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750" w:rsidRDefault="00CC0411" w:rsidP="00840DF2">
      <w:pPr>
        <w:jc w:val="center"/>
        <w:rPr>
          <w:rFonts w:ascii="Arial" w:hAnsi="Arial" w:cs="Arial"/>
          <w:sz w:val="40"/>
          <w:szCs w:val="40"/>
          <w:lang w:val="en-GB"/>
        </w:rPr>
      </w:pPr>
      <w:r w:rsidRPr="00840DF2">
        <w:rPr>
          <w:rFonts w:ascii="Arial" w:hAnsi="Arial" w:cs="Arial"/>
          <w:sz w:val="40"/>
          <w:szCs w:val="40"/>
          <w:lang w:val="en-GB"/>
        </w:rPr>
        <w:t xml:space="preserve">The Dan Daw Show </w:t>
      </w:r>
    </w:p>
    <w:p w:rsidR="0021320C" w:rsidRPr="00840DF2" w:rsidRDefault="00CC0411" w:rsidP="00840DF2">
      <w:pPr>
        <w:jc w:val="center"/>
        <w:rPr>
          <w:rFonts w:ascii="Arial" w:hAnsi="Arial" w:cs="Arial"/>
          <w:sz w:val="40"/>
          <w:szCs w:val="40"/>
          <w:lang w:val="en-GB"/>
        </w:rPr>
      </w:pPr>
      <w:r w:rsidRPr="00840DF2">
        <w:rPr>
          <w:rFonts w:ascii="Arial" w:hAnsi="Arial" w:cs="Arial"/>
          <w:sz w:val="40"/>
          <w:szCs w:val="40"/>
          <w:lang w:val="en-GB"/>
        </w:rPr>
        <w:t>Easy Read Guide</w:t>
      </w:r>
    </w:p>
    <w:p w:rsidR="00CC0411" w:rsidRDefault="00CC0411">
      <w:pPr>
        <w:rPr>
          <w:lang w:val="en-GB"/>
        </w:rPr>
      </w:pPr>
      <w:r w:rsidRPr="00CC0411">
        <w:rPr>
          <w:noProof/>
          <w:lang w:val="en-GB" w:eastAsia="en-GB"/>
        </w:rPr>
        <w:drawing>
          <wp:inline distT="0" distB="0" distL="0" distR="0">
            <wp:extent cx="6286500" cy="4191000"/>
            <wp:effectExtent l="0" t="0" r="0" b="0"/>
            <wp:docPr id="1" name="Picture 1" descr="\\bacserv1\folderredirection$\kelsiea\Downloads\KC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cserv1\folderredirection$\kelsiea\Downloads\KC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80" cy="41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CC0411" w:rsidRDefault="00CC0411">
      <w:pPr>
        <w:rPr>
          <w:lang w:val="en-GB"/>
        </w:rPr>
      </w:pPr>
    </w:p>
    <w:p w:rsidR="00EF2750" w:rsidRDefault="00EF2750">
      <w:pPr>
        <w:rPr>
          <w:lang w:val="en-GB"/>
        </w:rPr>
      </w:pPr>
    </w:p>
    <w:p w:rsidR="00CC0411" w:rsidRPr="00EF2750" w:rsidRDefault="00CC0411" w:rsidP="00EF2750">
      <w:pPr>
        <w:ind w:left="900" w:hanging="900"/>
        <w:rPr>
          <w:rFonts w:ascii="Arial" w:hAnsi="Arial" w:cs="Arial"/>
          <w:b/>
          <w:sz w:val="28"/>
          <w:szCs w:val="28"/>
          <w:lang w:val="en-GB"/>
        </w:rPr>
      </w:pPr>
      <w:r w:rsidRPr="00EF2750">
        <w:rPr>
          <w:rFonts w:ascii="Arial" w:hAnsi="Arial" w:cs="Arial"/>
          <w:b/>
          <w:sz w:val="28"/>
          <w:szCs w:val="28"/>
          <w:lang w:val="en-GB"/>
        </w:rPr>
        <w:lastRenderedPageBreak/>
        <w:t>What to Expect</w:t>
      </w:r>
      <w:r w:rsidR="00EF2750">
        <w:rPr>
          <w:rFonts w:ascii="Arial" w:hAnsi="Arial" w:cs="Arial"/>
          <w:b/>
          <w:sz w:val="28"/>
          <w:szCs w:val="28"/>
          <w:lang w:val="en-GB"/>
        </w:rPr>
        <w:t xml:space="preserve"> and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46"/>
        <w:gridCol w:w="4064"/>
      </w:tblGrid>
      <w:tr w:rsidR="00741EF1" w:rsidTr="00956A09">
        <w:tc>
          <w:tcPr>
            <w:tcW w:w="5623" w:type="dxa"/>
          </w:tcPr>
          <w:p w:rsidR="00CC0411" w:rsidRDefault="00840DF2">
            <w:pPr>
              <w:rPr>
                <w:lang w:val="en-GB"/>
              </w:rPr>
            </w:pPr>
            <w:r w:rsidRPr="00840DF2">
              <w:rPr>
                <w:noProof/>
                <w:lang w:val="en-GB" w:eastAsia="en-GB"/>
              </w:rPr>
              <w:drawing>
                <wp:inline distT="0" distB="0" distL="0" distR="0" wp14:anchorId="6B77F192" wp14:editId="737B6FF6">
                  <wp:extent cx="3381375" cy="2254250"/>
                  <wp:effectExtent l="0" t="0" r="9525" b="0"/>
                  <wp:docPr id="33" name="Picture 33" descr="\\bacserv1\folderredirection$\kelsiea\Downloads\KC-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bacserv1\folderredirection$\kelsiea\Downloads\KC-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77" cy="22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CC0411" w:rsidRPr="00956A09" w:rsidRDefault="006E53C2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The Dan Daw show is about Dan reclaiming his pride and power in a world that disables him</w:t>
            </w:r>
          </w:p>
        </w:tc>
      </w:tr>
      <w:tr w:rsidR="00741EF1" w:rsidTr="00956A09">
        <w:tc>
          <w:tcPr>
            <w:tcW w:w="5623" w:type="dxa"/>
          </w:tcPr>
          <w:p w:rsidR="00CC0411" w:rsidRDefault="00840DF2">
            <w:pPr>
              <w:rPr>
                <w:lang w:val="en-GB"/>
              </w:rPr>
            </w:pPr>
            <w:r w:rsidRPr="00840DF2">
              <w:rPr>
                <w:noProof/>
                <w:lang w:val="en-GB" w:eastAsia="en-GB"/>
              </w:rPr>
              <w:drawing>
                <wp:inline distT="0" distB="0" distL="0" distR="0" wp14:anchorId="61832F5E" wp14:editId="00BD24DC">
                  <wp:extent cx="2981325" cy="4468754"/>
                  <wp:effectExtent l="0" t="0" r="0" b="8255"/>
                  <wp:docPr id="32" name="Picture 32" descr="\\bacserv1\folderredirection$\kelsiea\Downloads\KC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bacserv1\folderredirection$\kelsiea\Downloads\KC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829" cy="447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The show is based on Kink, and how that needs Care, Intimacy, and Resilience.</w:t>
            </w:r>
          </w:p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Kink is something that gives you pleasure that some people might think is out-of-the ordinary.</w:t>
            </w:r>
          </w:p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Care is how people look after and support each other.</w:t>
            </w:r>
          </w:p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Intimacy is being close to another person, and can be different things with different people.</w:t>
            </w:r>
          </w:p>
          <w:p w:rsidR="006E53C2" w:rsidRPr="00956A09" w:rsidRDefault="006E53C2" w:rsidP="006E53C2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CC0411" w:rsidRPr="00956A09" w:rsidRDefault="006E53C2" w:rsidP="006E53C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Resilience is keeping on going, when things are difficult.</w:t>
            </w:r>
          </w:p>
        </w:tc>
      </w:tr>
      <w:tr w:rsidR="00741EF1" w:rsidTr="00956A09">
        <w:tc>
          <w:tcPr>
            <w:tcW w:w="5623" w:type="dxa"/>
          </w:tcPr>
          <w:p w:rsidR="00CC0411" w:rsidRPr="009D3AD4" w:rsidRDefault="00CC0411" w:rsidP="00CC041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bookmarkStart w:id="0" w:name="_GoBack"/>
            <w:r w:rsidRPr="009D3AD4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33BBB20" wp14:editId="5586A51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182245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23" name="Picture 23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087" w:type="dxa"/>
          </w:tcPr>
          <w:p w:rsidR="00CC0411" w:rsidRPr="00956A09" w:rsidRDefault="006E53C2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>The Dan Daw Show is</w:t>
            </w:r>
            <w:r w:rsidR="00CC0411"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 at Battersea Arts Centre. </w:t>
            </w:r>
          </w:p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It is in the theatre called the Council Chamber. </w:t>
            </w:r>
          </w:p>
        </w:tc>
      </w:tr>
      <w:tr w:rsidR="00741EF1" w:rsidTr="00956A09">
        <w:tc>
          <w:tcPr>
            <w:tcW w:w="5623" w:type="dxa"/>
          </w:tcPr>
          <w:p w:rsidR="003E2256" w:rsidRPr="009D3AD4" w:rsidRDefault="00B83D14" w:rsidP="00CC0411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B83D14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97899CF" wp14:editId="12B158FE">
                  <wp:extent cx="1333500" cy="1333500"/>
                  <wp:effectExtent l="0" t="0" r="0" b="0"/>
                  <wp:docPr id="34" name="Picture 34" descr="\\bacserv1\folderredirection$\kelsie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bacserv1\folderredirection$\kelsie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750">
              <w:rPr>
                <w:rFonts w:ascii="Arial" w:hAnsi="Arial" w:cs="Arial"/>
                <w:noProof/>
                <w:sz w:val="96"/>
                <w:szCs w:val="96"/>
              </w:rPr>
              <w:t>+</w:t>
            </w:r>
            <w:r w:rsidRPr="00B83D14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8AFC3FE" wp14:editId="49FEB832">
                  <wp:extent cx="1104900" cy="1104900"/>
                  <wp:effectExtent l="0" t="0" r="0" b="0"/>
                  <wp:docPr id="35" name="Picture 35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The performance is 90 minutes long. </w:t>
            </w:r>
          </w:p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There is no interval </w:t>
            </w:r>
          </w:p>
        </w:tc>
      </w:tr>
      <w:tr w:rsidR="00741EF1" w:rsidTr="00956A09">
        <w:tc>
          <w:tcPr>
            <w:tcW w:w="5623" w:type="dxa"/>
          </w:tcPr>
          <w:p w:rsidR="006F4049" w:rsidRPr="00B83D14" w:rsidRDefault="00741EF1" w:rsidP="00CC0411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pt;height:94.8pt">
                  <v:imagedata r:id="rId11" o:title="download"/>
                </v:shape>
              </w:pict>
            </w:r>
          </w:p>
        </w:tc>
        <w:tc>
          <w:tcPr>
            <w:tcW w:w="4087" w:type="dxa"/>
          </w:tcPr>
          <w:p w:rsidR="006F4049" w:rsidRPr="00956A09" w:rsidRDefault="006F4049" w:rsidP="006F404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F4049" w:rsidRPr="00956A09" w:rsidRDefault="006F4049" w:rsidP="006F404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One hour before the show, at 7pm, there is Pre-Show Access in the Council Chamber.</w:t>
            </w:r>
          </w:p>
          <w:p w:rsidR="006F4049" w:rsidRPr="00956A09" w:rsidRDefault="006F4049" w:rsidP="006F404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6F4049" w:rsidRPr="00956A09" w:rsidRDefault="006F4049" w:rsidP="006F404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This is for you if it is helpful for you to be in the theatre space before the show.</w:t>
            </w:r>
          </w:p>
          <w:p w:rsidR="006F4049" w:rsidRPr="00956A09" w:rsidRDefault="006F4049" w:rsidP="006F404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6F4049" w:rsidRPr="00956A09" w:rsidRDefault="006F4049" w:rsidP="006F404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 xml:space="preserve">You can explore the set, the stage, </w:t>
            </w:r>
            <w:proofErr w:type="gramStart"/>
            <w:r w:rsidRPr="00956A09">
              <w:rPr>
                <w:rFonts w:ascii="Arial" w:hAnsi="Arial" w:cs="Arial"/>
                <w:sz w:val="28"/>
                <w:szCs w:val="28"/>
              </w:rPr>
              <w:t>the</w:t>
            </w:r>
            <w:proofErr w:type="gramEnd"/>
            <w:r w:rsidRPr="00956A09">
              <w:rPr>
                <w:rFonts w:ascii="Arial" w:hAnsi="Arial" w:cs="Arial"/>
                <w:sz w:val="28"/>
                <w:szCs w:val="28"/>
              </w:rPr>
              <w:t xml:space="preserve"> props and see how bright the lights get, and how loud the music can go.</w:t>
            </w:r>
          </w:p>
          <w:p w:rsidR="006F4049" w:rsidRPr="00956A09" w:rsidRDefault="006F4049" w:rsidP="006F404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6F4049" w:rsidRPr="00956A09" w:rsidRDefault="006F4049" w:rsidP="006F404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Someone from the show team will be there who can answer any questions, and give you information on the show.</w:t>
            </w:r>
          </w:p>
          <w:p w:rsidR="006F4049" w:rsidRPr="00956A09" w:rsidRDefault="006F4049" w:rsidP="006F404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741EF1" w:rsidTr="00956A09">
        <w:tc>
          <w:tcPr>
            <w:tcW w:w="5623" w:type="dxa"/>
          </w:tcPr>
          <w:p w:rsidR="00CC0411" w:rsidRPr="009D3AD4" w:rsidRDefault="00CC0411" w:rsidP="00CC0411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lastRenderedPageBreak/>
              <w:drawing>
                <wp:inline distT="0" distB="0" distL="0" distR="0" wp14:anchorId="4BED3699" wp14:editId="66545CA7">
                  <wp:extent cx="1348322" cy="1797050"/>
                  <wp:effectExtent l="0" t="0" r="4445" b="0"/>
                  <wp:docPr id="24" name="Picture 24" descr="\\bacserv1\folderredirection$\kelsiea\Documents\Downloads\2019-11-06 14.43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serv1\folderredirection$\kelsiea\Documents\Downloads\2019-11-06 14.43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6" cy="18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AD4"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D736109" wp14:editId="5E5E8576">
                  <wp:extent cx="1365250" cy="1819610"/>
                  <wp:effectExtent l="0" t="0" r="6350" b="9525"/>
                  <wp:docPr id="25" name="Picture 25" descr="\\bacserv1\folderredirection$\kelsiea\Desktop\2019-08-28 15.13.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2019-08-28 15.13.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1" cy="186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3E2256" w:rsidRPr="00956A09" w:rsidRDefault="00EF2750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>All</w:t>
            </w:r>
            <w:r w:rsidR="00CC0411"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 performance</w:t>
            </w: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s are </w:t>
            </w:r>
            <w:r w:rsidR="00CC0411" w:rsidRPr="00956A09">
              <w:rPr>
                <w:rFonts w:ascii="Arial" w:hAnsi="Arial" w:cs="Arial"/>
                <w:sz w:val="28"/>
                <w:szCs w:val="28"/>
                <w:lang w:val="en-GB"/>
              </w:rPr>
              <w:t>relaxed performance</w:t>
            </w: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>s</w:t>
            </w:r>
            <w:r w:rsidR="00CC0411"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. </w:t>
            </w:r>
          </w:p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C0411" w:rsidRPr="00956A09" w:rsidRDefault="00CC0411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This means you can move and make noise. </w:t>
            </w:r>
          </w:p>
          <w:p w:rsidR="00CC0411" w:rsidRPr="00956A09" w:rsidRDefault="00CC0411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C0411" w:rsidRPr="00956A09" w:rsidRDefault="00CC0411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leave the show and come back in at any point. </w:t>
            </w:r>
          </w:p>
          <w:p w:rsidR="00CC0411" w:rsidRPr="00956A09" w:rsidRDefault="00CC0411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C0411" w:rsidRPr="00956A09" w:rsidRDefault="00CC0411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 xml:space="preserve">There is a chill out space on the same floor as the performance. </w:t>
            </w:r>
          </w:p>
          <w:p w:rsidR="00CC0411" w:rsidRPr="00956A09" w:rsidRDefault="00CC0411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C0411" w:rsidRPr="00956A09" w:rsidRDefault="00CC0411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741EF1" w:rsidTr="00956A09">
        <w:tc>
          <w:tcPr>
            <w:tcW w:w="5623" w:type="dxa"/>
          </w:tcPr>
          <w:p w:rsidR="00CC0411" w:rsidRDefault="00840DF2" w:rsidP="00CC0411">
            <w:pPr>
              <w:rPr>
                <w:lang w:val="en-GB"/>
              </w:rPr>
            </w:pPr>
            <w:r w:rsidRPr="00840DF2">
              <w:rPr>
                <w:noProof/>
                <w:lang w:val="en-GB" w:eastAsia="en-GB"/>
              </w:rPr>
              <w:drawing>
                <wp:inline distT="0" distB="0" distL="0" distR="0" wp14:anchorId="6B32EEFC" wp14:editId="1C0721B3">
                  <wp:extent cx="3362325" cy="2243172"/>
                  <wp:effectExtent l="0" t="0" r="0" b="5080"/>
                  <wp:docPr id="31" name="Picture 31" descr="\\bacserv1\folderredirection$\kelsiea\Downloads\KC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bacserv1\folderredirection$\kelsiea\Downloads\KC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371" cy="224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During the show, there are bright lights.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During the show the lights facing the audience flash sometimes.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If you want to see how bright the lights get, come to the theatre for the Pre-Show Access when you can see for yourself before the show.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The Pre-Show Access begins one hour before the show starts, and lasts for 30 minutes.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If bright and flashing lights are difficult for you, there is a sensory adaptive show on 3rd May at 8pm.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In this show, the lights will not be as bright, and the flashing will be much slower.</w:t>
            </w:r>
          </w:p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741EF1" w:rsidTr="00956A09">
        <w:tc>
          <w:tcPr>
            <w:tcW w:w="5623" w:type="dxa"/>
          </w:tcPr>
          <w:p w:rsidR="00CC0411" w:rsidRDefault="00840DF2" w:rsidP="00CC0411">
            <w:pPr>
              <w:rPr>
                <w:lang w:val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GB" w:eastAsia="en-GB"/>
              </w:rPr>
              <w:lastRenderedPageBreak/>
              <w:drawing>
                <wp:inline distT="0" distB="0" distL="0" distR="0" wp14:anchorId="58A49616" wp14:editId="3D1E9D76">
                  <wp:extent cx="2038350" cy="2038350"/>
                  <wp:effectExtent l="0" t="0" r="0" b="0"/>
                  <wp:docPr id="30" name="Picture 30" descr="ken958100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en958100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During the show, the music sometimes gets loud.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There is a warning symbol that shows up 5 seconds before the music gets intense.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If you want to see how loud the sound gets, come to the theatre for the Pre-Show Access when you can see for yourself.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The Pre-Show Access begins one hour before the show starts, and lasts for 30 minutes.</w:t>
            </w:r>
          </w:p>
          <w:p w:rsidR="003E2256" w:rsidRPr="00956A09" w:rsidRDefault="003E2256" w:rsidP="003E225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741EF1" w:rsidTr="00956A09">
        <w:tc>
          <w:tcPr>
            <w:tcW w:w="5623" w:type="dxa"/>
          </w:tcPr>
          <w:p w:rsidR="003E2256" w:rsidRDefault="003C720C" w:rsidP="00CC0411">
            <w:pPr>
              <w:rPr>
                <w:lang w:val="en-GB"/>
              </w:rPr>
            </w:pPr>
            <w:r w:rsidRPr="003C720C">
              <w:rPr>
                <w:noProof/>
                <w:lang w:val="en-GB" w:eastAsia="en-GB"/>
              </w:rPr>
              <w:drawing>
                <wp:inline distT="0" distB="0" distL="0" distR="0" wp14:anchorId="5A8B9F0B" wp14:editId="39614768">
                  <wp:extent cx="2898267" cy="1933575"/>
                  <wp:effectExtent l="0" t="0" r="0" b="0"/>
                  <wp:docPr id="15" name="Picture 15" descr="\\bacserv1\folderredirection$\kelsiea\Downloads\KC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bacserv1\folderredirection$\kelsiea\Downloads\KC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66" cy="111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>Every show has captioning</w:t>
            </w:r>
          </w:p>
        </w:tc>
      </w:tr>
      <w:tr w:rsidR="00741EF1" w:rsidTr="00956A09">
        <w:tc>
          <w:tcPr>
            <w:tcW w:w="5623" w:type="dxa"/>
          </w:tcPr>
          <w:p w:rsidR="003E2256" w:rsidRDefault="00956A09" w:rsidP="00CC0411">
            <w:pPr>
              <w:rPr>
                <w:lang w:val="en-GB"/>
              </w:rPr>
            </w:pPr>
            <w:r w:rsidRPr="00956A09">
              <w:rPr>
                <w:noProof/>
                <w:lang w:val="en-GB" w:eastAsia="en-GB"/>
              </w:rPr>
              <w:drawing>
                <wp:inline distT="0" distB="0" distL="0" distR="0" wp14:anchorId="63FD3586" wp14:editId="03FB403B">
                  <wp:extent cx="2143125" cy="2143125"/>
                  <wp:effectExtent l="0" t="0" r="9525" b="9525"/>
                  <wp:docPr id="2" name="Picture 2" descr="\\bacserv1\folderredirection$\kelsie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3E2256" w:rsidRPr="00956A09" w:rsidRDefault="003E2256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56A09">
              <w:rPr>
                <w:rFonts w:ascii="Arial" w:hAnsi="Arial" w:cs="Arial"/>
                <w:sz w:val="28"/>
                <w:szCs w:val="28"/>
                <w:lang w:val="en-GB"/>
              </w:rPr>
              <w:t>There will be beanbags to sit on</w:t>
            </w:r>
          </w:p>
        </w:tc>
      </w:tr>
      <w:tr w:rsidR="00741EF1" w:rsidTr="00956A09">
        <w:tc>
          <w:tcPr>
            <w:tcW w:w="5623" w:type="dxa"/>
          </w:tcPr>
          <w:p w:rsidR="003E2256" w:rsidRDefault="00741EF1" w:rsidP="00CC0411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B8185A1" wp14:editId="62F0597D">
                  <wp:extent cx="3444933" cy="253746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n Daw Image 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518" cy="254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After the show, if you need some time or space before going back into the world, The Dan Daw Show Lounge is on the Ground Floor, in the Waiting Room.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The Lounge is a relaxed space to think and get ready to be in the world again.</w:t>
            </w: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</w:p>
          <w:p w:rsidR="00956A09" w:rsidRPr="00956A09" w:rsidRDefault="00956A09" w:rsidP="00956A09">
            <w:pPr>
              <w:pStyle w:val="Standard"/>
              <w:rPr>
                <w:rFonts w:ascii="Arial" w:hAnsi="Arial" w:cs="Arial"/>
                <w:sz w:val="28"/>
                <w:szCs w:val="28"/>
              </w:rPr>
            </w:pPr>
            <w:r w:rsidRPr="00956A09">
              <w:rPr>
                <w:rFonts w:ascii="Arial" w:hAnsi="Arial" w:cs="Arial"/>
                <w:sz w:val="28"/>
                <w:szCs w:val="28"/>
              </w:rPr>
              <w:t>There will be someone from the show in the Lounge if you have any questions or need to talk.</w:t>
            </w:r>
          </w:p>
          <w:p w:rsidR="00840DF2" w:rsidRPr="00956A09" w:rsidRDefault="00840DF2" w:rsidP="00CC041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:rsidR="00CC0411" w:rsidRDefault="00CC0411">
      <w:pPr>
        <w:rPr>
          <w:lang w:val="en-GB"/>
        </w:rPr>
      </w:pPr>
    </w:p>
    <w:p w:rsidR="003E2256" w:rsidRDefault="003E2256">
      <w:pPr>
        <w:rPr>
          <w:lang w:val="en-GB"/>
        </w:rPr>
      </w:pPr>
    </w:p>
    <w:p w:rsidR="003E2256" w:rsidRDefault="003E2256">
      <w:pPr>
        <w:rPr>
          <w:lang w:val="en-GB"/>
        </w:rPr>
      </w:pPr>
    </w:p>
    <w:p w:rsidR="003E2256" w:rsidRPr="00317473" w:rsidRDefault="003E2256">
      <w:pPr>
        <w:rPr>
          <w:rFonts w:ascii="Arial" w:hAnsi="Arial" w:cs="Arial"/>
          <w:sz w:val="28"/>
          <w:szCs w:val="28"/>
          <w:lang w:val="en-GB"/>
        </w:rPr>
      </w:pPr>
    </w:p>
    <w:p w:rsidR="003E2256" w:rsidRDefault="003E2256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9852C5" w:rsidRPr="00317473" w:rsidRDefault="009852C5">
      <w:pPr>
        <w:rPr>
          <w:rFonts w:ascii="Arial" w:hAnsi="Arial" w:cs="Arial"/>
          <w:sz w:val="28"/>
          <w:szCs w:val="28"/>
          <w:lang w:val="en-GB"/>
        </w:rPr>
      </w:pPr>
    </w:p>
    <w:p w:rsidR="003C720C" w:rsidRDefault="003C720C">
      <w:pPr>
        <w:rPr>
          <w:rFonts w:ascii="Arial" w:hAnsi="Arial" w:cs="Arial"/>
          <w:sz w:val="28"/>
          <w:szCs w:val="28"/>
          <w:lang w:val="en-GB"/>
        </w:rPr>
      </w:pPr>
    </w:p>
    <w:p w:rsidR="003C720C" w:rsidRDefault="003C720C">
      <w:pPr>
        <w:rPr>
          <w:rFonts w:ascii="Arial" w:hAnsi="Arial" w:cs="Arial"/>
          <w:sz w:val="28"/>
          <w:szCs w:val="28"/>
          <w:lang w:val="en-GB"/>
        </w:rPr>
      </w:pPr>
    </w:p>
    <w:p w:rsidR="003E2256" w:rsidRPr="00EF2750" w:rsidRDefault="003E2256">
      <w:pPr>
        <w:rPr>
          <w:rFonts w:ascii="Arial" w:hAnsi="Arial" w:cs="Arial"/>
          <w:b/>
          <w:sz w:val="28"/>
          <w:szCs w:val="28"/>
          <w:lang w:val="en-GB"/>
        </w:rPr>
      </w:pPr>
      <w:r w:rsidRPr="00EF2750">
        <w:rPr>
          <w:rFonts w:ascii="Arial" w:hAnsi="Arial" w:cs="Arial"/>
          <w:b/>
          <w:sz w:val="28"/>
          <w:szCs w:val="28"/>
          <w:lang w:val="en-GB"/>
        </w:rPr>
        <w:t>Who are the performers?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E2256" w:rsidRPr="00317473" w:rsidTr="003E2256">
        <w:tc>
          <w:tcPr>
            <w:tcW w:w="4675" w:type="dxa"/>
          </w:tcPr>
          <w:p w:rsidR="003E2256" w:rsidRPr="00317473" w:rsidRDefault="00753CE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922B5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DB44C5E" wp14:editId="28E2682C">
                  <wp:extent cx="1781175" cy="2280314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54" cy="230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3E225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Dan Daw</w:t>
            </w:r>
          </w:p>
        </w:tc>
      </w:tr>
      <w:tr w:rsidR="003E2256" w:rsidRPr="00317473" w:rsidTr="003E2256">
        <w:tc>
          <w:tcPr>
            <w:tcW w:w="4675" w:type="dxa"/>
          </w:tcPr>
          <w:p w:rsidR="003E2256" w:rsidRPr="00317473" w:rsidRDefault="00753CE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922B5">
              <w:rPr>
                <w:rFonts w:ascii="Museo Sans 500" w:eastAsia="Museo Sans 500" w:hAnsi="Museo Sans 500" w:cs="Museo Sans 500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9F3DAEA" wp14:editId="1B22332E">
                  <wp:extent cx="1790700" cy="262209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962" cy="263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3E2256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Chris</w:t>
            </w:r>
            <w:r w:rsidR="00753CE1">
              <w:rPr>
                <w:rFonts w:ascii="Arial" w:hAnsi="Arial" w:cs="Arial"/>
                <w:sz w:val="28"/>
                <w:szCs w:val="28"/>
                <w:lang w:val="en-GB"/>
              </w:rPr>
              <w:t>topher Owen</w:t>
            </w: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, who play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</w:p>
        </w:tc>
      </w:tr>
    </w:tbl>
    <w:p w:rsidR="003E2256" w:rsidRPr="00317473" w:rsidRDefault="003E2256">
      <w:pPr>
        <w:rPr>
          <w:rFonts w:ascii="Arial" w:hAnsi="Arial" w:cs="Arial"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9852C5" w:rsidRDefault="009852C5">
      <w:pPr>
        <w:rPr>
          <w:rFonts w:ascii="Arial" w:hAnsi="Arial" w:cs="Arial"/>
          <w:b/>
          <w:sz w:val="28"/>
          <w:szCs w:val="28"/>
          <w:lang w:val="en-GB"/>
        </w:rPr>
      </w:pPr>
    </w:p>
    <w:p w:rsidR="003E2256" w:rsidRPr="00EF2750" w:rsidRDefault="003E2256">
      <w:pPr>
        <w:rPr>
          <w:rFonts w:ascii="Arial" w:hAnsi="Arial" w:cs="Arial"/>
          <w:b/>
          <w:sz w:val="28"/>
          <w:szCs w:val="28"/>
          <w:lang w:val="en-GB"/>
        </w:rPr>
      </w:pPr>
      <w:r w:rsidRPr="00EF2750">
        <w:rPr>
          <w:rFonts w:ascii="Arial" w:hAnsi="Arial" w:cs="Arial"/>
          <w:b/>
          <w:sz w:val="28"/>
          <w:szCs w:val="28"/>
          <w:lang w:val="en-GB"/>
        </w:rPr>
        <w:t>What happens?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1"/>
        <w:gridCol w:w="4139"/>
      </w:tblGrid>
      <w:tr w:rsidR="00A82572" w:rsidRPr="00317473" w:rsidTr="003E2256">
        <w:tc>
          <w:tcPr>
            <w:tcW w:w="4675" w:type="dxa"/>
          </w:tcPr>
          <w:p w:rsidR="003E2256" w:rsidRPr="00317473" w:rsidRDefault="003C720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C720C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280330" cy="2188468"/>
                  <wp:effectExtent l="0" t="0" r="0" b="2540"/>
                  <wp:docPr id="16" name="Picture 16" descr="\\bacserv1\folderredirection$\kelsiea\Downloads\KC-3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bacserv1\folderredirection$\kelsiea\Downloads\KC-3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369" cy="195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Dan will hang around as you come in</w:t>
            </w:r>
          </w:p>
        </w:tc>
      </w:tr>
      <w:tr w:rsidR="00A82572" w:rsidRPr="00317473" w:rsidTr="003E2256">
        <w:tc>
          <w:tcPr>
            <w:tcW w:w="4675" w:type="dxa"/>
          </w:tcPr>
          <w:p w:rsidR="003E2256" w:rsidRPr="00317473" w:rsidRDefault="003C720C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C720C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257550" cy="2171700"/>
                  <wp:effectExtent l="0" t="0" r="0" b="0"/>
                  <wp:docPr id="17" name="Picture 17" descr="\\bacserv1\folderredirection$\kelsiea\Downloads\KC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bacserv1\folderredirection$\kelsiea\Downloads\KC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47" cy="217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Dan will vanish behind the curtain and come back out. </w:t>
            </w: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Dan will </w:t>
            </w:r>
            <w:r w:rsidR="001D6E29">
              <w:rPr>
                <w:rFonts w:ascii="Arial" w:hAnsi="Arial" w:cs="Arial"/>
                <w:sz w:val="28"/>
                <w:szCs w:val="28"/>
                <w:lang w:val="en-GB"/>
              </w:rPr>
              <w:t>introduce himself and tell you a</w:t>
            </w: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bout the show.</w:t>
            </w: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The things you should know about the show are:</w:t>
            </w:r>
          </w:p>
          <w:p w:rsidR="006622E5" w:rsidRPr="00335C56" w:rsidRDefault="006622E5" w:rsidP="00335C5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35C56">
              <w:rPr>
                <w:rFonts w:ascii="Arial" w:hAnsi="Arial" w:cs="Arial"/>
                <w:sz w:val="28"/>
                <w:szCs w:val="28"/>
                <w:lang w:val="en-GB"/>
              </w:rPr>
              <w:t>Dan wants everything that’s going to happen to happen</w:t>
            </w:r>
          </w:p>
          <w:p w:rsidR="006622E5" w:rsidRPr="00335C56" w:rsidRDefault="006622E5" w:rsidP="00335C5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35C56">
              <w:rPr>
                <w:rFonts w:ascii="Arial" w:hAnsi="Arial" w:cs="Arial"/>
                <w:sz w:val="28"/>
                <w:szCs w:val="28"/>
                <w:lang w:val="en-GB"/>
              </w:rPr>
              <w:t>There won’t be any blood, scat, extreme pain or fucking</w:t>
            </w:r>
          </w:p>
          <w:p w:rsidR="006622E5" w:rsidRPr="00335C56" w:rsidRDefault="006622E5" w:rsidP="00335C5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35C56">
              <w:rPr>
                <w:rFonts w:ascii="Arial" w:hAnsi="Arial" w:cs="Arial"/>
                <w:sz w:val="28"/>
                <w:szCs w:val="28"/>
                <w:lang w:val="en-GB"/>
              </w:rPr>
              <w:t>There will be suffocation, loud noises and sexy disabled people</w:t>
            </w:r>
          </w:p>
        </w:tc>
      </w:tr>
      <w:tr w:rsidR="00A82572" w:rsidRPr="00317473" w:rsidTr="003E2256">
        <w:tc>
          <w:tcPr>
            <w:tcW w:w="4675" w:type="dxa"/>
          </w:tcPr>
          <w:p w:rsidR="003E2256" w:rsidRPr="00317473" w:rsidRDefault="00EF2750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F2750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2673962" cy="4008043"/>
                  <wp:effectExtent l="0" t="0" r="0" b="0"/>
                  <wp:docPr id="36" name="Picture 36" descr="\\bacserv1\folderredirection$\kelsiea\Downloads\KC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bacserv1\folderredirection$\kelsiea\Downloads\KC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86" cy="401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Dan introduces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Dan explains that this show is about Dan getting fucked in ways he wants in a society that’s all about fucking over disabled people</w:t>
            </w:r>
          </w:p>
        </w:tc>
      </w:tr>
      <w:tr w:rsidR="00A82572" w:rsidRPr="00317473" w:rsidTr="003E2256">
        <w:tc>
          <w:tcPr>
            <w:tcW w:w="4675" w:type="dxa"/>
          </w:tcPr>
          <w:p w:rsidR="003E2256" w:rsidRPr="00317473" w:rsidRDefault="001C7CB7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C7CB7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295650" cy="2198690"/>
                  <wp:effectExtent l="0" t="0" r="0" b="0"/>
                  <wp:docPr id="21" name="Picture 21" descr="\\bacserv1\folderredirection$\kelsiea\Downloads\KC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bacserv1\folderredirection$\kelsiea\Downloads\KC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209" cy="221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tells Dan to put the microphone down. </w:t>
            </w: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has the power. </w:t>
            </w:r>
          </w:p>
        </w:tc>
      </w:tr>
      <w:tr w:rsidR="00A82572" w:rsidRPr="00317473" w:rsidTr="003E2256">
        <w:tc>
          <w:tcPr>
            <w:tcW w:w="4675" w:type="dxa"/>
          </w:tcPr>
          <w:p w:rsidR="003E2256" w:rsidRPr="00317473" w:rsidRDefault="001C7CB7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C7CB7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3305175" cy="2205039"/>
                  <wp:effectExtent l="0" t="0" r="0" b="5080"/>
                  <wp:docPr id="20" name="Picture 20" descr="\\bacserv1\folderredirection$\kelsiea\Downloads\KC-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bacserv1\folderredirection$\kelsiea\Downloads\KC-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626" cy="221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tells Dan to get on a long table</w:t>
            </w: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films Dan’s body and we can see it. </w:t>
            </w: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This section is all about us looking at Dan’s body the way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and Dan want us to look at Dan. </w:t>
            </w:r>
          </w:p>
        </w:tc>
      </w:tr>
      <w:tr w:rsidR="00A82572" w:rsidRPr="00317473" w:rsidTr="003E2256">
        <w:tc>
          <w:tcPr>
            <w:tcW w:w="4675" w:type="dxa"/>
          </w:tcPr>
          <w:p w:rsidR="003E2256" w:rsidRPr="00317473" w:rsidRDefault="00761C7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61C74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2352675" cy="3526461"/>
                  <wp:effectExtent l="0" t="0" r="0" b="0"/>
                  <wp:docPr id="22" name="Picture 22" descr="\\bacserv1\folderredirection$\kelsiea\Downloads\KC-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bacserv1\folderredirection$\kelsiea\Downloads\KC-8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663" cy="353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E2256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In the next section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and Dan move together. </w:t>
            </w:r>
          </w:p>
          <w:p w:rsidR="006622E5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is always in control of the movement. He decides where and how Dan moves. </w:t>
            </w:r>
          </w:p>
        </w:tc>
      </w:tr>
      <w:tr w:rsidR="00A82572" w:rsidRPr="00317473" w:rsidTr="003E2256">
        <w:tc>
          <w:tcPr>
            <w:tcW w:w="4675" w:type="dxa"/>
          </w:tcPr>
          <w:p w:rsidR="006622E5" w:rsidRPr="00317473" w:rsidRDefault="008115D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86B02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7B0EB25" wp14:editId="29399394">
                  <wp:extent cx="3400425" cy="2268591"/>
                  <wp:effectExtent l="0" t="0" r="0" b="0"/>
                  <wp:docPr id="26" name="Picture 26" descr="\\bacserv1\folderredirection$\kelsiea\Downloads\KC-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bacserv1\folderredirection$\kelsiea\Downloads\KC-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15" cy="227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622E5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They stop and talk about what they have just done. </w:t>
            </w:r>
          </w:p>
          <w:p w:rsidR="006622E5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makes sure Dan is doing okay and tells Dan that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has got him. </w:t>
            </w: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They move together again. </w:t>
            </w:r>
          </w:p>
          <w:p w:rsidR="006622E5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6622E5" w:rsidRPr="00317473" w:rsidRDefault="006622E5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This section is </w:t>
            </w:r>
            <w:r w:rsidR="00373373"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about </w:t>
            </w:r>
            <w:proofErr w:type="spellStart"/>
            <w:r w:rsidR="00373373"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="00373373"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taking care of Dan and giving Dan what he needs. </w:t>
            </w:r>
          </w:p>
        </w:tc>
      </w:tr>
      <w:tr w:rsidR="00A82572" w:rsidRPr="00317473" w:rsidTr="003E2256">
        <w:tc>
          <w:tcPr>
            <w:tcW w:w="4675" w:type="dxa"/>
          </w:tcPr>
          <w:p w:rsidR="006622E5" w:rsidRPr="00317473" w:rsidRDefault="008115D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115D5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3269473" cy="2181225"/>
                  <wp:effectExtent l="0" t="0" r="7620" b="0"/>
                  <wp:docPr id="28" name="Picture 28" descr="\\bacserv1\folderredirection$\kelsiea\Downloads\KC-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bacserv1\folderredirection$\kelsiea\Downloads\KC-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63" cy="218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622E5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They take a break</w:t>
            </w:r>
            <w:r w:rsidR="00753CE1">
              <w:rPr>
                <w:rFonts w:ascii="Arial" w:hAnsi="Arial" w:cs="Arial"/>
                <w:sz w:val="28"/>
                <w:szCs w:val="28"/>
                <w:lang w:val="en-GB"/>
              </w:rPr>
              <w:t xml:space="preserve"> from moving but not from playing with power</w:t>
            </w: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. </w:t>
            </w: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asks Dan about the tattoo on Dan’s back. </w:t>
            </w: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Dan explains that the tattoo is an Omi.</w:t>
            </w: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73373" w:rsidRPr="00317473" w:rsidRDefault="003733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The Omi is Dan’s protection against the outside world. </w:t>
            </w:r>
          </w:p>
        </w:tc>
      </w:tr>
      <w:tr w:rsidR="00A82572" w:rsidRPr="00317473" w:rsidTr="003E2256">
        <w:tc>
          <w:tcPr>
            <w:tcW w:w="4675" w:type="dxa"/>
          </w:tcPr>
          <w:p w:rsidR="006622E5" w:rsidRPr="00317473" w:rsidRDefault="00753CE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53CE1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295650" cy="2198690"/>
                  <wp:effectExtent l="0" t="0" r="0" b="0"/>
                  <wp:docPr id="13" name="Picture 13" descr="\\bacserv1\folderredirection$\kelsiea\Downloads\KC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bacserv1\folderredirection$\kelsiea\Downloads\KC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628" cy="220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622E5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In the next section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and Dan move harder and faster. </w:t>
            </w: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This section is about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and Dan feeling really good moving together. </w:t>
            </w:r>
          </w:p>
        </w:tc>
      </w:tr>
      <w:tr w:rsidR="00A82572" w:rsidRPr="00317473" w:rsidTr="003E2256">
        <w:tc>
          <w:tcPr>
            <w:tcW w:w="4675" w:type="dxa"/>
          </w:tcPr>
          <w:p w:rsidR="006622E5" w:rsidRPr="00317473" w:rsidRDefault="00286B0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286B02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286125" cy="2189109"/>
                  <wp:effectExtent l="0" t="0" r="0" b="1905"/>
                  <wp:docPr id="27" name="Picture 27" descr="\\bacserv1\folderredirection$\kelsiea\Downloads\KC-13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bacserv1\folderredirection$\kelsiea\Downloads\KC-13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97" cy="220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622E5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In the next section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wheels out a big latex box. </w:t>
            </w: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Dan gets inside and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sucks all the air out. </w:t>
            </w: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Dan says it feels safe and good, like a hug</w:t>
            </w:r>
          </w:p>
        </w:tc>
      </w:tr>
      <w:tr w:rsidR="00A82572" w:rsidRPr="00317473" w:rsidTr="003E2256">
        <w:tc>
          <w:tcPr>
            <w:tcW w:w="4675" w:type="dxa"/>
          </w:tcPr>
          <w:p w:rsidR="00317473" w:rsidRPr="00317473" w:rsidRDefault="00753CE1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53CE1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>
                  <wp:extent cx="2471420" cy="3475849"/>
                  <wp:effectExtent l="0" t="0" r="5080" b="0"/>
                  <wp:docPr id="8" name="Picture 8" descr="\\bacserv1\folderredirection$\kelsiea\Downloads\KC-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ownloads\KC-1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6" b="175"/>
                          <a:stretch/>
                        </pic:blipFill>
                        <pic:spPr bwMode="auto">
                          <a:xfrm>
                            <a:off x="0" y="0"/>
                            <a:ext cx="2487845" cy="349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In the next section </w:t>
            </w: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and Dan move even harder and faster. </w:t>
            </w: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At the end Dan looks at the audience looking at him. </w:t>
            </w:r>
          </w:p>
        </w:tc>
      </w:tr>
      <w:tr w:rsidR="00A82572" w:rsidRPr="00317473" w:rsidTr="003E2256">
        <w:tc>
          <w:tcPr>
            <w:tcW w:w="4675" w:type="dxa"/>
          </w:tcPr>
          <w:p w:rsidR="00317473" w:rsidRPr="00317473" w:rsidRDefault="00A8257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82572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375660" cy="2252068"/>
                  <wp:effectExtent l="0" t="0" r="0" b="0"/>
                  <wp:docPr id="29" name="Picture 29" descr="\\bacserv1\folderredirection$\kelsiea\Downloads\KC-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bacserv1\folderredirection$\kelsiea\Downloads\KC-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824" cy="226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Dan tells us that he loves his body. </w:t>
            </w: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17473" w:rsidRPr="00317473" w:rsidRDefault="00317473" w:rsidP="006622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Dan wanted us to see him be sexy and joyous and not want to have to apologise. </w:t>
            </w:r>
          </w:p>
        </w:tc>
      </w:tr>
      <w:tr w:rsidR="00A82572" w:rsidRPr="00317473" w:rsidTr="003E2256">
        <w:tc>
          <w:tcPr>
            <w:tcW w:w="4675" w:type="dxa"/>
          </w:tcPr>
          <w:p w:rsidR="00317473" w:rsidRPr="00317473" w:rsidRDefault="001D6E2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D6E29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3375660" cy="2252068"/>
                  <wp:effectExtent l="0" t="0" r="0" b="0"/>
                  <wp:docPr id="6" name="Picture 6" descr="\\bacserv1\folderredirection$\kelsiea\Downloads\KC-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ownloads\KC-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239" cy="228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317473" w:rsidRPr="00317473" w:rsidRDefault="00317473" w:rsidP="0031747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proofErr w:type="spellStart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>KrisX</w:t>
            </w:r>
            <w:proofErr w:type="spellEnd"/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 puts a costume on Dan. </w:t>
            </w:r>
          </w:p>
          <w:p w:rsidR="00317473" w:rsidRPr="00317473" w:rsidRDefault="00317473" w:rsidP="0031747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17473" w:rsidRDefault="00317473" w:rsidP="0031747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Dan becomes the Omi on his back. </w:t>
            </w:r>
          </w:p>
          <w:p w:rsidR="00E3357B" w:rsidRDefault="00E3357B" w:rsidP="0031747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E3357B" w:rsidRPr="00317473" w:rsidRDefault="00E3357B" w:rsidP="0031747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Dan protects himself from the unfairness of the world through his joy.</w:t>
            </w:r>
          </w:p>
          <w:p w:rsidR="00317473" w:rsidRPr="00317473" w:rsidRDefault="00317473" w:rsidP="0031747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317473" w:rsidRPr="00317473" w:rsidRDefault="00317473" w:rsidP="00317473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17473">
              <w:rPr>
                <w:rFonts w:ascii="Arial" w:hAnsi="Arial" w:cs="Arial"/>
                <w:sz w:val="28"/>
                <w:szCs w:val="28"/>
                <w:lang w:val="en-GB"/>
              </w:rPr>
              <w:t xml:space="preserve">The show ends. </w:t>
            </w:r>
          </w:p>
        </w:tc>
      </w:tr>
    </w:tbl>
    <w:p w:rsidR="003E2256" w:rsidRPr="00CC0411" w:rsidRDefault="003E2256" w:rsidP="00EF2750">
      <w:pPr>
        <w:rPr>
          <w:lang w:val="en-GB"/>
        </w:rPr>
      </w:pPr>
    </w:p>
    <w:sectPr w:rsidR="003E2256" w:rsidRPr="00CC0411" w:rsidSect="00EF2750"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5119DF"/>
    <w:multiLevelType w:val="hybridMultilevel"/>
    <w:tmpl w:val="60643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C1DAC"/>
    <w:multiLevelType w:val="hybridMultilevel"/>
    <w:tmpl w:val="0A5A7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411"/>
    <w:rsid w:val="001C7CB7"/>
    <w:rsid w:val="001D6E29"/>
    <w:rsid w:val="001F3DFB"/>
    <w:rsid w:val="00286B02"/>
    <w:rsid w:val="002F0BB8"/>
    <w:rsid w:val="00317473"/>
    <w:rsid w:val="00335C56"/>
    <w:rsid w:val="00340E4D"/>
    <w:rsid w:val="00373373"/>
    <w:rsid w:val="003C720C"/>
    <w:rsid w:val="003E2256"/>
    <w:rsid w:val="006622E5"/>
    <w:rsid w:val="006E53C2"/>
    <w:rsid w:val="006F4049"/>
    <w:rsid w:val="00741EF1"/>
    <w:rsid w:val="00753CE1"/>
    <w:rsid w:val="00761C74"/>
    <w:rsid w:val="008115D5"/>
    <w:rsid w:val="00840DF2"/>
    <w:rsid w:val="00956A09"/>
    <w:rsid w:val="009852C5"/>
    <w:rsid w:val="009D7CC5"/>
    <w:rsid w:val="009F4DAE"/>
    <w:rsid w:val="00A408E5"/>
    <w:rsid w:val="00A82572"/>
    <w:rsid w:val="00B83D14"/>
    <w:rsid w:val="00CC0411"/>
    <w:rsid w:val="00E3357B"/>
    <w:rsid w:val="00EB4562"/>
    <w:rsid w:val="00EF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04311BF-2D11-447B-9170-381905FD0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0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2256"/>
    <w:pPr>
      <w:ind w:left="720"/>
      <w:contextualSpacing/>
    </w:pPr>
  </w:style>
  <w:style w:type="paragraph" w:customStyle="1" w:styleId="Standard">
    <w:name w:val="Standard"/>
    <w:rsid w:val="006E53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12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Battersea Arts Centre</Company>
  <LinksUpToDate>false</LinksUpToDate>
  <CharactersWithSpaces>4765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Stephanie Prior</cp:lastModifiedBy>
  <cp:revision>8</cp:revision>
  <dcterms:created xsi:type="dcterms:W3CDTF">2022-04-14T11:59:00Z</dcterms:created>
  <dcterms:modified xsi:type="dcterms:W3CDTF">2022-04-27T15:27:00Z</dcterms:modified>
</cp:coreProperties>
</file>