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0BEF1B" w:rsidP="460BEF1B" w:rsidRDefault="460BEF1B" w14:paraId="090DDEF0" w14:textId="73146DE7">
      <w:pPr>
        <w:pStyle w:val="Normal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P="6C557051" wp14:paraId="2C078E63" wp14:textId="7B6A91B2">
      <w:pPr>
        <w:pStyle w:val="Normal"/>
        <w:jc w:val="center"/>
        <w:rPr>
          <w:b w:val="1"/>
          <w:bCs w:val="1"/>
          <w:sz w:val="24"/>
          <w:szCs w:val="24"/>
        </w:rPr>
      </w:pPr>
      <w:r w:rsidRPr="6C557051" w:rsidR="3785C447">
        <w:rPr>
          <w:b w:val="1"/>
          <w:bCs w:val="1"/>
          <w:sz w:val="24"/>
          <w:szCs w:val="24"/>
        </w:rPr>
        <w:t>One Drop</w:t>
      </w:r>
      <w:r w:rsidRPr="6C557051" w:rsidR="00B36313">
        <w:rPr>
          <w:b w:val="1"/>
          <w:bCs w:val="1"/>
          <w:sz w:val="24"/>
          <w:szCs w:val="24"/>
        </w:rPr>
        <w:t xml:space="preserve">: </w:t>
      </w:r>
      <w:r w:rsidRPr="6C557051" w:rsidR="3785C447">
        <w:rPr>
          <w:b w:val="1"/>
          <w:bCs w:val="1"/>
          <w:sz w:val="24"/>
          <w:szCs w:val="24"/>
        </w:rPr>
        <w:t xml:space="preserve">Post Show Conversation for Black and Global Majority </w:t>
      </w:r>
      <w:r w:rsidRPr="6C557051" w:rsidR="32414A5B">
        <w:rPr>
          <w:b w:val="1"/>
          <w:bCs w:val="1"/>
          <w:sz w:val="24"/>
          <w:szCs w:val="24"/>
        </w:rPr>
        <w:t xml:space="preserve">Audience </w:t>
      </w:r>
    </w:p>
    <w:p w:rsidR="3785C447" w:rsidP="6C557051" w:rsidRDefault="3785C447" w14:paraId="608CF6CA" w14:textId="736D5175">
      <w:pPr>
        <w:pStyle w:val="Normal"/>
        <w:jc w:val="center"/>
        <w:rPr>
          <w:b w:val="1"/>
          <w:bCs w:val="1"/>
          <w:sz w:val="24"/>
          <w:szCs w:val="24"/>
        </w:rPr>
      </w:pPr>
      <w:r w:rsidRPr="6C557051" w:rsidR="3785C447">
        <w:rPr>
          <w:b w:val="1"/>
          <w:bCs w:val="1"/>
          <w:sz w:val="24"/>
          <w:szCs w:val="24"/>
        </w:rPr>
        <w:t xml:space="preserve">FAQ’s </w:t>
      </w:r>
    </w:p>
    <w:p w:rsidR="6C557051" w:rsidP="6C557051" w:rsidRDefault="6C557051" w14:paraId="7644CAE9" w14:textId="341DC4FB">
      <w:pPr>
        <w:pStyle w:val="Normal"/>
        <w:jc w:val="center"/>
        <w:rPr>
          <w:b w:val="1"/>
          <w:bCs w:val="1"/>
          <w:sz w:val="24"/>
          <w:szCs w:val="24"/>
        </w:rPr>
      </w:pPr>
    </w:p>
    <w:p w:rsidR="7B2B1297" w:rsidP="6C557051" w:rsidRDefault="7B2B1297" w14:paraId="72075656" w14:textId="0EFBAF91">
      <w:pPr>
        <w:pStyle w:val="Normal"/>
        <w:jc w:val="left"/>
        <w:rPr>
          <w:b w:val="1"/>
          <w:bCs w:val="1"/>
          <w:sz w:val="24"/>
          <w:szCs w:val="24"/>
        </w:rPr>
      </w:pPr>
      <w:r w:rsidRPr="6C557051" w:rsidR="7B2B1297">
        <w:rPr>
          <w:b w:val="1"/>
          <w:bCs w:val="1"/>
          <w:sz w:val="24"/>
          <w:szCs w:val="24"/>
        </w:rPr>
        <w:t xml:space="preserve">Date: </w:t>
      </w:r>
      <w:r w:rsidRPr="6C557051" w:rsidR="7B2B1297">
        <w:rPr>
          <w:b w:val="0"/>
          <w:bCs w:val="0"/>
          <w:sz w:val="24"/>
          <w:szCs w:val="24"/>
        </w:rPr>
        <w:t>Thursday 19</w:t>
      </w:r>
      <w:r w:rsidRPr="6C557051" w:rsidR="7B2B1297">
        <w:rPr>
          <w:b w:val="0"/>
          <w:bCs w:val="0"/>
          <w:sz w:val="24"/>
          <w:szCs w:val="24"/>
          <w:vertAlign w:val="superscript"/>
        </w:rPr>
        <w:t>th</w:t>
      </w:r>
      <w:r w:rsidRPr="6C557051" w:rsidR="7B2B1297">
        <w:rPr>
          <w:b w:val="0"/>
          <w:bCs w:val="0"/>
          <w:sz w:val="24"/>
          <w:szCs w:val="24"/>
        </w:rPr>
        <w:t xml:space="preserve"> October </w:t>
      </w:r>
    </w:p>
    <w:p w:rsidR="7B2B1297" w:rsidP="6C557051" w:rsidRDefault="7B2B1297" w14:paraId="10989EDC" w14:textId="46BC7E2F">
      <w:pPr>
        <w:pStyle w:val="Normal"/>
        <w:jc w:val="left"/>
        <w:rPr>
          <w:b w:val="0"/>
          <w:bCs w:val="0"/>
          <w:sz w:val="24"/>
          <w:szCs w:val="24"/>
        </w:rPr>
      </w:pPr>
      <w:r w:rsidRPr="6C557051" w:rsidR="7B2B1297">
        <w:rPr>
          <w:b w:val="1"/>
          <w:bCs w:val="1"/>
          <w:sz w:val="24"/>
          <w:szCs w:val="24"/>
        </w:rPr>
        <w:t xml:space="preserve">Time: </w:t>
      </w:r>
      <w:r w:rsidRPr="6C557051" w:rsidR="47EADC3E">
        <w:rPr>
          <w:b w:val="0"/>
          <w:bCs w:val="0"/>
          <w:sz w:val="24"/>
          <w:szCs w:val="24"/>
        </w:rPr>
        <w:t>21:00-21:45 (+ 15 m</w:t>
      </w:r>
      <w:r w:rsidRPr="6C557051" w:rsidR="66E854FC">
        <w:rPr>
          <w:b w:val="0"/>
          <w:bCs w:val="0"/>
          <w:sz w:val="24"/>
          <w:szCs w:val="24"/>
        </w:rPr>
        <w:t xml:space="preserve">inutes open space) </w:t>
      </w:r>
    </w:p>
    <w:p w:rsidR="66E854FC" w:rsidP="6C557051" w:rsidRDefault="66E854FC" w14:paraId="0D5A1201" w14:textId="18A86E48">
      <w:pPr>
        <w:pStyle w:val="Normal"/>
        <w:jc w:val="left"/>
        <w:rPr>
          <w:b w:val="0"/>
          <w:bCs w:val="0"/>
          <w:sz w:val="24"/>
          <w:szCs w:val="24"/>
        </w:rPr>
      </w:pPr>
      <w:r w:rsidRPr="6C557051" w:rsidR="66E854FC">
        <w:rPr>
          <w:b w:val="1"/>
          <w:bCs w:val="1"/>
          <w:sz w:val="24"/>
          <w:szCs w:val="24"/>
        </w:rPr>
        <w:t xml:space="preserve">Location: </w:t>
      </w:r>
      <w:r w:rsidRPr="6C557051" w:rsidR="66E854FC">
        <w:rPr>
          <w:b w:val="0"/>
          <w:bCs w:val="0"/>
          <w:sz w:val="24"/>
          <w:szCs w:val="24"/>
        </w:rPr>
        <w:t xml:space="preserve">Members Bar at Battersea Arts Centre </w:t>
      </w:r>
    </w:p>
    <w:p w:rsidR="6C557051" w:rsidP="6C557051" w:rsidRDefault="6C557051" w14:paraId="6D7EDA24" w14:textId="454D66A8">
      <w:pPr>
        <w:pStyle w:val="Normal"/>
        <w:jc w:val="left"/>
        <w:rPr>
          <w:b w:val="0"/>
          <w:bCs w:val="0"/>
          <w:sz w:val="24"/>
          <w:szCs w:val="24"/>
        </w:rPr>
      </w:pPr>
    </w:p>
    <w:p w:rsidR="614F5B38" w:rsidP="6C557051" w:rsidRDefault="614F5B38" w14:paraId="11A81CB6" w14:textId="6982006F">
      <w:pPr>
        <w:pStyle w:val="Normal"/>
        <w:jc w:val="left"/>
        <w:rPr>
          <w:b w:val="0"/>
          <w:bCs w:val="0"/>
          <w:sz w:val="24"/>
          <w:szCs w:val="24"/>
        </w:rPr>
      </w:pPr>
      <w:r w:rsidRPr="6C557051" w:rsidR="614F5B38">
        <w:rPr>
          <w:b w:val="1"/>
          <w:bCs w:val="1"/>
          <w:sz w:val="24"/>
          <w:szCs w:val="24"/>
        </w:rPr>
        <w:t xml:space="preserve">What is the event? </w:t>
      </w:r>
    </w:p>
    <w:p w:rsidR="614F5B38" w:rsidP="6C557051" w:rsidRDefault="614F5B38" w14:paraId="2DADF296" w14:textId="67168A23">
      <w:pPr>
        <w:pStyle w:val="Normal"/>
        <w:jc w:val="left"/>
        <w:rPr>
          <w:b w:val="0"/>
          <w:bCs w:val="0"/>
          <w:sz w:val="24"/>
          <w:szCs w:val="24"/>
        </w:rPr>
      </w:pPr>
      <w:r w:rsidRPr="460BEF1B" w:rsidR="614F5B38">
        <w:rPr>
          <w:b w:val="0"/>
          <w:bCs w:val="0"/>
          <w:sz w:val="24"/>
          <w:szCs w:val="24"/>
        </w:rPr>
        <w:t>Th</w:t>
      </w:r>
      <w:r w:rsidRPr="460BEF1B" w:rsidR="4D3F9DAC">
        <w:rPr>
          <w:b w:val="0"/>
          <w:bCs w:val="0"/>
          <w:sz w:val="24"/>
          <w:szCs w:val="24"/>
        </w:rPr>
        <w:t xml:space="preserve">e </w:t>
      </w:r>
      <w:r w:rsidRPr="460BEF1B" w:rsidR="614F5B38">
        <w:rPr>
          <w:b w:val="0"/>
          <w:bCs w:val="0"/>
          <w:sz w:val="24"/>
          <w:szCs w:val="24"/>
        </w:rPr>
        <w:t>post-show conversation is for Black and Global Majority</w:t>
      </w:r>
      <w:r w:rsidRPr="460BEF1B" w:rsidR="614F5B38">
        <w:rPr>
          <w:b w:val="0"/>
          <w:bCs w:val="0"/>
          <w:sz w:val="24"/>
          <w:szCs w:val="24"/>
        </w:rPr>
        <w:t xml:space="preserve"> audience members who attend the show on Thursday 19th. </w:t>
      </w:r>
      <w:r w:rsidRPr="460BEF1B" w:rsidR="5E1BFB83">
        <w:rPr>
          <w:b w:val="0"/>
          <w:bCs w:val="0"/>
          <w:sz w:val="24"/>
          <w:szCs w:val="24"/>
        </w:rPr>
        <w:t xml:space="preserve">It </w:t>
      </w:r>
      <w:r w:rsidRPr="460BEF1B" w:rsidR="614F5B38">
        <w:rPr>
          <w:b w:val="0"/>
          <w:bCs w:val="0"/>
          <w:sz w:val="24"/>
          <w:szCs w:val="24"/>
        </w:rPr>
        <w:t xml:space="preserve">is a space for dialogue and to discuss the themes of the piece with choreographer </w:t>
      </w:r>
      <w:bookmarkStart w:name="_Int_ffjPrTq5" w:id="809057316"/>
      <w:r w:rsidRPr="460BEF1B" w:rsidR="614F5B38">
        <w:rPr>
          <w:b w:val="0"/>
          <w:bCs w:val="0"/>
          <w:sz w:val="24"/>
          <w:szCs w:val="24"/>
        </w:rPr>
        <w:t>Sonya Lindfors, and</w:t>
      </w:r>
      <w:bookmarkEnd w:id="809057316"/>
      <w:r w:rsidRPr="460BEF1B" w:rsidR="614F5B38">
        <w:rPr>
          <w:b w:val="0"/>
          <w:bCs w:val="0"/>
          <w:sz w:val="24"/>
          <w:szCs w:val="24"/>
        </w:rPr>
        <w:t xml:space="preserve"> will be facilitated by Dawn Estefan.</w:t>
      </w:r>
    </w:p>
    <w:p w:rsidR="19E3ED85" w:rsidP="460BEF1B" w:rsidRDefault="19E3ED85" w14:paraId="7E2F362E" w14:textId="0D7469F3">
      <w:pPr>
        <w:pStyle w:val="Normal"/>
        <w:jc w:val="left"/>
        <w:rPr>
          <w:b w:val="0"/>
          <w:bCs w:val="0"/>
          <w:sz w:val="24"/>
          <w:szCs w:val="24"/>
        </w:rPr>
      </w:pPr>
      <w:r w:rsidRPr="460BEF1B" w:rsidR="287EED68">
        <w:rPr>
          <w:b w:val="0"/>
          <w:bCs w:val="0"/>
          <w:sz w:val="24"/>
          <w:szCs w:val="24"/>
        </w:rPr>
        <w:t>The objective of this discussion is:</w:t>
      </w:r>
    </w:p>
    <w:p w:rsidR="19E3ED85" w:rsidP="460BEF1B" w:rsidRDefault="19E3ED85" w14:paraId="47FC75CF" w14:textId="6C18FEB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460BEF1B" w:rsidR="287EED68">
        <w:rPr>
          <w:b w:val="0"/>
          <w:bCs w:val="0"/>
          <w:sz w:val="24"/>
          <w:szCs w:val="24"/>
        </w:rPr>
        <w:t>to create connections between local Black and Global Majority audience members</w:t>
      </w:r>
    </w:p>
    <w:p w:rsidR="19E3ED85" w:rsidP="460BEF1B" w:rsidRDefault="19E3ED85" w14:paraId="657CAFE9" w14:textId="397A2EDD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460BEF1B" w:rsidR="287EED68">
        <w:rPr>
          <w:b w:val="0"/>
          <w:bCs w:val="0"/>
          <w:sz w:val="24"/>
          <w:szCs w:val="24"/>
        </w:rPr>
        <w:t xml:space="preserve">to have the possibility to discuss the themes of the show in relation to lived experience, in safe, </w:t>
      </w:r>
      <w:r w:rsidRPr="460BEF1B" w:rsidR="287EED68">
        <w:rPr>
          <w:b w:val="0"/>
          <w:bCs w:val="0"/>
          <w:sz w:val="24"/>
          <w:szCs w:val="24"/>
        </w:rPr>
        <w:t>f</w:t>
      </w:r>
      <w:r w:rsidRPr="460BEF1B" w:rsidR="287EED68">
        <w:rPr>
          <w:b w:val="0"/>
          <w:bCs w:val="0"/>
          <w:sz w:val="24"/>
          <w:szCs w:val="24"/>
        </w:rPr>
        <w:t>acilitated</w:t>
      </w:r>
      <w:r w:rsidRPr="460BEF1B" w:rsidR="287EED68">
        <w:rPr>
          <w:b w:val="0"/>
          <w:bCs w:val="0"/>
          <w:sz w:val="24"/>
          <w:szCs w:val="24"/>
        </w:rPr>
        <w:t xml:space="preserve"> </w:t>
      </w:r>
      <w:r w:rsidRPr="460BEF1B" w:rsidR="287EED68">
        <w:rPr>
          <w:b w:val="0"/>
          <w:bCs w:val="0"/>
          <w:sz w:val="24"/>
          <w:szCs w:val="24"/>
        </w:rPr>
        <w:t>environment</w:t>
      </w:r>
    </w:p>
    <w:p w:rsidR="19E3ED85" w:rsidP="19E3ED85" w:rsidRDefault="19E3ED85" w14:paraId="5866F023" w14:textId="1FC223F2">
      <w:pPr>
        <w:pStyle w:val="Normal"/>
        <w:jc w:val="left"/>
        <w:rPr>
          <w:b w:val="0"/>
          <w:bCs w:val="0"/>
          <w:sz w:val="24"/>
          <w:szCs w:val="24"/>
        </w:rPr>
      </w:pPr>
    </w:p>
    <w:p w:rsidR="70EA4E8F" w:rsidP="6C557051" w:rsidRDefault="70EA4E8F" w14:paraId="20AD6850" w14:textId="760A10F6">
      <w:pPr>
        <w:pStyle w:val="Normal"/>
        <w:jc w:val="left"/>
        <w:rPr>
          <w:b w:val="0"/>
          <w:bCs w:val="0"/>
          <w:sz w:val="24"/>
          <w:szCs w:val="24"/>
        </w:rPr>
      </w:pPr>
      <w:r w:rsidRPr="6C557051" w:rsidR="70EA4E8F">
        <w:rPr>
          <w:b w:val="1"/>
          <w:bCs w:val="1"/>
          <w:sz w:val="24"/>
          <w:szCs w:val="24"/>
        </w:rPr>
        <w:t xml:space="preserve">Who can attend? </w:t>
      </w:r>
    </w:p>
    <w:p w:rsidR="70EA4E8F" w:rsidP="6C557051" w:rsidRDefault="70EA4E8F" w14:paraId="3D9D7854" w14:textId="096E81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460BEF1B" w:rsidR="70EA4E8F">
        <w:rPr>
          <w:b w:val="0"/>
          <w:bCs w:val="0"/>
          <w:sz w:val="24"/>
          <w:szCs w:val="24"/>
        </w:rPr>
        <w:t xml:space="preserve">This post-show conversation has been created to make space </w:t>
      </w:r>
      <w:r w:rsidRPr="460BEF1B" w:rsidR="0155DBCD">
        <w:rPr>
          <w:b w:val="0"/>
          <w:bCs w:val="0"/>
          <w:sz w:val="24"/>
          <w:szCs w:val="24"/>
        </w:rPr>
        <w:t xml:space="preserve">specifically for </w:t>
      </w:r>
      <w:r w:rsidRPr="460BEF1B" w:rsidR="0155DBCD">
        <w:rPr>
          <w:b w:val="0"/>
          <w:bCs w:val="0"/>
          <w:sz w:val="24"/>
          <w:szCs w:val="24"/>
        </w:rPr>
        <w:t>Black</w:t>
      </w:r>
      <w:r w:rsidRPr="460BEF1B" w:rsidR="0155DBCD">
        <w:rPr>
          <w:b w:val="0"/>
          <w:bCs w:val="0"/>
          <w:sz w:val="24"/>
          <w:szCs w:val="24"/>
        </w:rPr>
        <w:t xml:space="preserve"> and Global Majority</w:t>
      </w:r>
      <w:r w:rsidRPr="460BEF1B" w:rsidR="4FEC9EE4">
        <w:rPr>
          <w:b w:val="0"/>
          <w:bCs w:val="0"/>
          <w:sz w:val="24"/>
          <w:szCs w:val="24"/>
        </w:rPr>
        <w:t>*</w:t>
      </w:r>
      <w:r w:rsidRPr="460BEF1B" w:rsidR="0155DBCD">
        <w:rPr>
          <w:b w:val="0"/>
          <w:bCs w:val="0"/>
          <w:sz w:val="24"/>
          <w:szCs w:val="24"/>
        </w:rPr>
        <w:t xml:space="preserve"> </w:t>
      </w:r>
      <w:r w:rsidRPr="460BEF1B" w:rsidR="0155DBCD">
        <w:rPr>
          <w:b w:val="0"/>
          <w:bCs w:val="0"/>
          <w:sz w:val="24"/>
          <w:szCs w:val="24"/>
        </w:rPr>
        <w:t>identifying</w:t>
      </w:r>
      <w:r w:rsidRPr="460BEF1B" w:rsidR="0155DBCD">
        <w:rPr>
          <w:b w:val="0"/>
          <w:bCs w:val="0"/>
          <w:sz w:val="24"/>
          <w:szCs w:val="24"/>
        </w:rPr>
        <w:t xml:space="preserve"> audience members</w:t>
      </w:r>
      <w:r w:rsidRPr="460BEF1B" w:rsidR="36A55353">
        <w:rPr>
          <w:b w:val="0"/>
          <w:bCs w:val="0"/>
          <w:sz w:val="24"/>
          <w:szCs w:val="24"/>
        </w:rPr>
        <w:t xml:space="preserve">, </w:t>
      </w:r>
      <w:commentRangeStart w:id="1166516310"/>
      <w:r w:rsidRPr="460BEF1B" w:rsidR="36A55353">
        <w:rPr>
          <w:b w:val="0"/>
          <w:bCs w:val="0"/>
          <w:sz w:val="24"/>
          <w:szCs w:val="24"/>
        </w:rPr>
        <w:t>although no one will be turned away</w:t>
      </w:r>
      <w:commentRangeEnd w:id="1166516310"/>
      <w:r>
        <w:rPr>
          <w:rStyle w:val="CommentReference"/>
        </w:rPr>
        <w:commentReference w:id="1166516310"/>
      </w:r>
      <w:r w:rsidRPr="460BEF1B" w:rsidR="36A55353">
        <w:rPr>
          <w:b w:val="0"/>
          <w:bCs w:val="0"/>
          <w:sz w:val="24"/>
          <w:szCs w:val="24"/>
        </w:rPr>
        <w:t xml:space="preserve">. </w:t>
      </w:r>
      <w:r w:rsidRPr="460BEF1B" w:rsidR="36A55353">
        <w:rPr>
          <w:b w:val="0"/>
          <w:bCs w:val="0"/>
          <w:sz w:val="24"/>
          <w:szCs w:val="24"/>
        </w:rPr>
        <w:t xml:space="preserve">We will be led by </w:t>
      </w:r>
      <w:r w:rsidRPr="460BEF1B" w:rsidR="2EEA1F8B">
        <w:rPr>
          <w:b w:val="0"/>
          <w:bCs w:val="0"/>
          <w:sz w:val="24"/>
          <w:szCs w:val="24"/>
        </w:rPr>
        <w:t>each audience member to self-</w:t>
      </w:r>
      <w:r w:rsidRPr="460BEF1B" w:rsidR="2EEA1F8B">
        <w:rPr>
          <w:b w:val="0"/>
          <w:bCs w:val="0"/>
          <w:sz w:val="24"/>
          <w:szCs w:val="24"/>
        </w:rPr>
        <w:t>identify</w:t>
      </w:r>
      <w:r w:rsidRPr="460BEF1B" w:rsidR="36A55353">
        <w:rPr>
          <w:b w:val="0"/>
          <w:bCs w:val="0"/>
          <w:sz w:val="24"/>
          <w:szCs w:val="24"/>
        </w:rPr>
        <w:t xml:space="preserve"> </w:t>
      </w:r>
      <w:r w:rsidRPr="460BEF1B" w:rsidR="288C3DD4">
        <w:rPr>
          <w:b w:val="0"/>
          <w:bCs w:val="0"/>
          <w:sz w:val="24"/>
          <w:szCs w:val="24"/>
        </w:rPr>
        <w:t xml:space="preserve">but we do ask our non-Black </w:t>
      </w:r>
      <w:r w:rsidRPr="460BEF1B" w:rsidR="33C81139">
        <w:rPr>
          <w:b w:val="0"/>
          <w:bCs w:val="0"/>
          <w:sz w:val="24"/>
          <w:szCs w:val="24"/>
        </w:rPr>
        <w:t>or</w:t>
      </w:r>
      <w:r w:rsidRPr="460BEF1B" w:rsidR="288C3DD4">
        <w:rPr>
          <w:b w:val="0"/>
          <w:bCs w:val="0"/>
          <w:sz w:val="24"/>
          <w:szCs w:val="24"/>
        </w:rPr>
        <w:t xml:space="preserve"> Global Majority audience to consider attending the post-show discussion on Friday 20</w:t>
      </w:r>
      <w:r w:rsidRPr="460BEF1B" w:rsidR="288C3DD4">
        <w:rPr>
          <w:b w:val="0"/>
          <w:bCs w:val="0"/>
          <w:sz w:val="24"/>
          <w:szCs w:val="24"/>
          <w:vertAlign w:val="superscript"/>
        </w:rPr>
        <w:t>th</w:t>
      </w:r>
      <w:r w:rsidRPr="460BEF1B" w:rsidR="288C3DD4">
        <w:rPr>
          <w:b w:val="0"/>
          <w:bCs w:val="0"/>
          <w:sz w:val="24"/>
          <w:szCs w:val="24"/>
        </w:rPr>
        <w:t xml:space="preserve"> October</w:t>
      </w:r>
      <w:r w:rsidRPr="460BEF1B" w:rsidR="1BED54E2">
        <w:rPr>
          <w:b w:val="0"/>
          <w:bCs w:val="0"/>
          <w:sz w:val="24"/>
          <w:szCs w:val="24"/>
        </w:rPr>
        <w:t>, which will be open to all audience members</w:t>
      </w:r>
      <w:r w:rsidRPr="460BEF1B" w:rsidR="1DD12BA0">
        <w:rPr>
          <w:b w:val="0"/>
          <w:bCs w:val="0"/>
          <w:sz w:val="24"/>
          <w:szCs w:val="24"/>
        </w:rPr>
        <w:t xml:space="preserve">, so that we can create a space which is supportive to the </w:t>
      </w:r>
      <w:r w:rsidRPr="460BEF1B" w:rsidR="1DD12BA0">
        <w:rPr>
          <w:b w:val="0"/>
          <w:bCs w:val="0"/>
          <w:sz w:val="24"/>
          <w:szCs w:val="24"/>
        </w:rPr>
        <w:t>objective</w:t>
      </w:r>
      <w:r w:rsidRPr="460BEF1B" w:rsidR="1DD12BA0">
        <w:rPr>
          <w:b w:val="0"/>
          <w:bCs w:val="0"/>
          <w:sz w:val="24"/>
          <w:szCs w:val="24"/>
        </w:rPr>
        <w:t xml:space="preserve"> of the event. </w:t>
      </w:r>
    </w:p>
    <w:p w:rsidR="414A581C" w:rsidP="6C557051" w:rsidRDefault="414A581C" w14:paraId="741DFAE6" w14:textId="7F9071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6C557051" w:rsidR="414A581C">
        <w:rPr>
          <w:b w:val="0"/>
          <w:bCs w:val="0"/>
          <w:sz w:val="24"/>
          <w:szCs w:val="24"/>
        </w:rPr>
        <w:t xml:space="preserve">*We define Global Majority as a collective term that </w:t>
      </w:r>
      <w:r w:rsidRPr="6C557051" w:rsidR="414A581C">
        <w:rPr>
          <w:b w:val="0"/>
          <w:bCs w:val="0"/>
          <w:sz w:val="24"/>
          <w:szCs w:val="24"/>
        </w:rPr>
        <w:t>first and foremost</w:t>
      </w:r>
      <w:r w:rsidRPr="6C557051" w:rsidR="414A581C">
        <w:rPr>
          <w:b w:val="0"/>
          <w:bCs w:val="0"/>
          <w:sz w:val="24"/>
          <w:szCs w:val="24"/>
        </w:rPr>
        <w:t xml:space="preserve"> speaks to and encourages those so-called to think of themselves as belonging to the global majority. It refers to people who are Black, Asian, Brown, dual-heritage, indigenous to the global south, and or have been </w:t>
      </w:r>
      <w:r w:rsidRPr="6C557051" w:rsidR="414A581C">
        <w:rPr>
          <w:b w:val="0"/>
          <w:bCs w:val="0"/>
          <w:sz w:val="24"/>
          <w:szCs w:val="24"/>
        </w:rPr>
        <w:t>racialised</w:t>
      </w:r>
      <w:r w:rsidRPr="6C557051" w:rsidR="414A581C">
        <w:rPr>
          <w:b w:val="0"/>
          <w:bCs w:val="0"/>
          <w:sz w:val="24"/>
          <w:szCs w:val="24"/>
        </w:rPr>
        <w:t xml:space="preserve"> as ‘ethnic </w:t>
      </w:r>
      <w:r w:rsidRPr="6C557051" w:rsidR="414A581C">
        <w:rPr>
          <w:b w:val="0"/>
          <w:bCs w:val="0"/>
          <w:sz w:val="24"/>
          <w:szCs w:val="24"/>
        </w:rPr>
        <w:t>minorities’</w:t>
      </w:r>
      <w:r w:rsidRPr="6C557051" w:rsidR="414A581C">
        <w:rPr>
          <w:b w:val="0"/>
          <w:bCs w:val="0"/>
          <w:sz w:val="24"/>
          <w:szCs w:val="24"/>
        </w:rPr>
        <w:t xml:space="preserve">. Since </w:t>
      </w:r>
      <w:r w:rsidRPr="6C557051" w:rsidR="73A642A7">
        <w:rPr>
          <w:b w:val="0"/>
          <w:bCs w:val="0"/>
          <w:sz w:val="24"/>
          <w:szCs w:val="24"/>
        </w:rPr>
        <w:t>B</w:t>
      </w:r>
      <w:r w:rsidRPr="6C557051" w:rsidR="414A581C">
        <w:rPr>
          <w:b w:val="0"/>
          <w:bCs w:val="0"/>
          <w:sz w:val="24"/>
          <w:szCs w:val="24"/>
        </w:rPr>
        <w:t xml:space="preserve">lack, indigenous, and people of </w:t>
      </w:r>
      <w:r w:rsidRPr="6C557051" w:rsidR="414A581C">
        <w:rPr>
          <w:b w:val="0"/>
          <w:bCs w:val="0"/>
          <w:sz w:val="24"/>
          <w:szCs w:val="24"/>
        </w:rPr>
        <w:t>colour</w:t>
      </w:r>
      <w:r w:rsidRPr="6C557051" w:rsidR="414A581C">
        <w:rPr>
          <w:b w:val="0"/>
          <w:bCs w:val="0"/>
          <w:sz w:val="24"/>
          <w:szCs w:val="24"/>
        </w:rPr>
        <w:t xml:space="preserve"> represent over 80% of the world’s population, this wording points out the demographic inaccuracy of the euphemism “minority”.</w:t>
      </w:r>
    </w:p>
    <w:p w:rsidR="6C557051" w:rsidP="6C557051" w:rsidRDefault="6C557051" w14:paraId="5F28B5CB" w14:textId="307ABD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6C557051" w:rsidP="460BEF1B" w:rsidRDefault="6C557051" w14:paraId="13FC3DD5" w14:textId="76ADFD9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G" w:author="Ella Gamble" w:date="2023-09-26T14:23:32" w:id="1166516310">
    <w:p w:rsidR="19E3ED85" w:rsidRDefault="19E3ED85" w14:paraId="0CEBE180" w14:textId="46BFCD09">
      <w:pPr>
        <w:pStyle w:val="CommentText"/>
      </w:pPr>
      <w:r w:rsidR="19E3ED85">
        <w:rPr/>
        <w:t>included through research on similar events: to be discussed between the partners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CEBE18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F5416A" w16cex:dateUtc="2023-09-26T13:23:32.6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EBE180" w16cid:durableId="76F541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fjPrTq5" int2:invalidationBookmarkName="" int2:hashCode="bP+sS9x9bEVhia" int2:id="gIA1Fvvh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0cd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la Gamble">
    <w15:presenceInfo w15:providerId="AD" w15:userId="S::ellag@bac.org.uk::09c254eb-3f46-406e-a90e-993f19cf59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CF615"/>
    <w:rsid w:val="00B36313"/>
    <w:rsid w:val="0155DBCD"/>
    <w:rsid w:val="067BDF5A"/>
    <w:rsid w:val="08B359BD"/>
    <w:rsid w:val="08C7AAAF"/>
    <w:rsid w:val="0A4F2A1E"/>
    <w:rsid w:val="0C47EADB"/>
    <w:rsid w:val="1172E9A1"/>
    <w:rsid w:val="164B46C8"/>
    <w:rsid w:val="19472BC8"/>
    <w:rsid w:val="19E3ED85"/>
    <w:rsid w:val="1B1FE6DB"/>
    <w:rsid w:val="1BED54E2"/>
    <w:rsid w:val="1CBBB73C"/>
    <w:rsid w:val="1CF009D1"/>
    <w:rsid w:val="1DD12BA0"/>
    <w:rsid w:val="1E57879D"/>
    <w:rsid w:val="22055CC3"/>
    <w:rsid w:val="220D22C1"/>
    <w:rsid w:val="2403CF4C"/>
    <w:rsid w:val="24046466"/>
    <w:rsid w:val="26D8CDE6"/>
    <w:rsid w:val="287EED68"/>
    <w:rsid w:val="288C3DD4"/>
    <w:rsid w:val="28D7D589"/>
    <w:rsid w:val="2A73A5EA"/>
    <w:rsid w:val="2AF6708B"/>
    <w:rsid w:val="2EA9EB82"/>
    <w:rsid w:val="2EEA1F8B"/>
    <w:rsid w:val="3045BBE3"/>
    <w:rsid w:val="32414A5B"/>
    <w:rsid w:val="32F899C6"/>
    <w:rsid w:val="337D5CA5"/>
    <w:rsid w:val="33C81139"/>
    <w:rsid w:val="35BE4617"/>
    <w:rsid w:val="36A55353"/>
    <w:rsid w:val="375A1678"/>
    <w:rsid w:val="3785C447"/>
    <w:rsid w:val="3850CDC8"/>
    <w:rsid w:val="38996D32"/>
    <w:rsid w:val="39EC9E29"/>
    <w:rsid w:val="3A91B73A"/>
    <w:rsid w:val="3EA19591"/>
    <w:rsid w:val="3ED53CB7"/>
    <w:rsid w:val="4100F8BE"/>
    <w:rsid w:val="414A581C"/>
    <w:rsid w:val="429CC91F"/>
    <w:rsid w:val="42F59533"/>
    <w:rsid w:val="460BEF1B"/>
    <w:rsid w:val="47EADC3E"/>
    <w:rsid w:val="4D3F9DAC"/>
    <w:rsid w:val="4FEC9EE4"/>
    <w:rsid w:val="54C2B570"/>
    <w:rsid w:val="552957E0"/>
    <w:rsid w:val="5E1BFB83"/>
    <w:rsid w:val="614F5B38"/>
    <w:rsid w:val="62717D2C"/>
    <w:rsid w:val="66E854FC"/>
    <w:rsid w:val="699CF615"/>
    <w:rsid w:val="6C557051"/>
    <w:rsid w:val="6F47178A"/>
    <w:rsid w:val="70EA4E8F"/>
    <w:rsid w:val="7123D51D"/>
    <w:rsid w:val="72EF2A39"/>
    <w:rsid w:val="73A642A7"/>
    <w:rsid w:val="7683D928"/>
    <w:rsid w:val="7955DD80"/>
    <w:rsid w:val="7B2B1297"/>
    <w:rsid w:val="7C0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F615"/>
  <w15:chartTrackingRefBased/>
  <w15:docId w15:val="{F9527C29-5324-43E3-91DF-1BA29C83CF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7660937b35b74d00" /><Relationship Type="http://schemas.microsoft.com/office/2011/relationships/people" Target="people.xml" Id="R33ea2a89a76b44dd" /><Relationship Type="http://schemas.microsoft.com/office/2011/relationships/commentsExtended" Target="commentsExtended.xml" Id="Rd2b019a9f80c47cf" /><Relationship Type="http://schemas.microsoft.com/office/2016/09/relationships/commentsIds" Target="commentsIds.xml" Id="R15a1df9a18264103" /><Relationship Type="http://schemas.microsoft.com/office/2018/08/relationships/commentsExtensible" Target="commentsExtensible.xml" Id="Rd06a68e422e44bbb" /><Relationship Type="http://schemas.microsoft.com/office/2020/10/relationships/intelligence" Target="intelligence2.xml" Id="R1e4d70ed843e4651" /><Relationship Type="http://schemas.openxmlformats.org/officeDocument/2006/relationships/numbering" Target="numbering.xml" Id="Rfd4e6a12c5e347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4" ma:contentTypeDescription="Create a new document." ma:contentTypeScope="" ma:versionID="53db3e6550663b607422182c998b1eab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db4b5beab1346206899f3beb92f8222b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</documentManagement>
</p:properties>
</file>

<file path=customXml/itemProps1.xml><?xml version="1.0" encoding="utf-8"?>
<ds:datastoreItem xmlns:ds="http://schemas.openxmlformats.org/officeDocument/2006/customXml" ds:itemID="{3D0062CA-9DF2-4818-B06D-7CDB10C49C8F}"/>
</file>

<file path=customXml/itemProps2.xml><?xml version="1.0" encoding="utf-8"?>
<ds:datastoreItem xmlns:ds="http://schemas.openxmlformats.org/officeDocument/2006/customXml" ds:itemID="{C47AC08F-2804-43A8-A6A3-92A88F2F6282}"/>
</file>

<file path=customXml/itemProps3.xml><?xml version="1.0" encoding="utf-8"?>
<ds:datastoreItem xmlns:ds="http://schemas.openxmlformats.org/officeDocument/2006/customXml" ds:itemID="{E2567A04-CAEC-4A97-97C4-6E22DC0630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Gamble</dc:creator>
  <keywords/>
  <dc:description/>
  <lastModifiedBy>Ella Gamble</lastModifiedBy>
  <dcterms:created xsi:type="dcterms:W3CDTF">2023-09-25T14:30:30.0000000Z</dcterms:created>
  <dcterms:modified xsi:type="dcterms:W3CDTF">2023-10-09T13:39:47.8384361Z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0x010100AFAF901BF97E554E8BF6FE60067E25DB</vt:lpwstr>
  </property>
  <property fmtid="{D5CDD505-2E9C-101B-9397-08002B2CF9AE}" pid="3" name="MediaServiceImageTags">
    <vt:lpwstr/>
  </property>
</Properties>
</file>