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EEF87" w14:textId="77777777" w:rsidR="002B3619" w:rsidRDefault="00C4514C" w:rsidP="000D4A29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500" w:hAnsi="Museo Sans 500" w:cs="Museo Sans 500"/>
          <w:b/>
          <w:bCs/>
          <w:sz w:val="28"/>
          <w:szCs w:val="28"/>
        </w:rPr>
        <w:t>A Spectacle of Herself</w:t>
      </w:r>
      <w:r w:rsidR="00E26CDB">
        <w:rPr>
          <w:rFonts w:ascii="Museo Sans 500" w:eastAsia="Museo Sans 100" w:hAnsi="Museo Sans 500" w:cs="Museo Sans 100"/>
          <w:sz w:val="28"/>
          <w:szCs w:val="28"/>
        </w:rPr>
        <w:t xml:space="preserve"> </w:t>
      </w:r>
      <w:r w:rsidR="002B3619">
        <w:rPr>
          <w:rFonts w:ascii="Museo Sans 500" w:eastAsia="Museo Sans 100" w:hAnsi="Museo Sans 500" w:cs="Museo Sans 100"/>
          <w:sz w:val="28"/>
          <w:szCs w:val="28"/>
        </w:rPr>
        <w:t xml:space="preserve">– </w:t>
      </w:r>
      <w:proofErr w:type="gramStart"/>
      <w:r w:rsidR="002B3619">
        <w:rPr>
          <w:rFonts w:ascii="Museo Sans 500" w:eastAsia="Museo Sans 100" w:hAnsi="Museo Sans 500" w:cs="Museo Sans 100"/>
          <w:sz w:val="28"/>
          <w:szCs w:val="28"/>
        </w:rPr>
        <w:t>Pre show</w:t>
      </w:r>
      <w:proofErr w:type="gramEnd"/>
      <w:r w:rsidR="002B3619">
        <w:rPr>
          <w:rFonts w:ascii="Museo Sans 500" w:eastAsia="Museo Sans 100" w:hAnsi="Museo Sans 500" w:cs="Museo Sans 100"/>
          <w:sz w:val="28"/>
          <w:szCs w:val="28"/>
        </w:rPr>
        <w:t xml:space="preserve"> Information</w:t>
      </w:r>
    </w:p>
    <w:p w14:paraId="672A6659" w14:textId="77777777" w:rsidR="002B3619" w:rsidRDefault="002B3619" w:rsidP="001E3DD0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</w:p>
    <w:p w14:paraId="359E14EA" w14:textId="77777777" w:rsidR="00AF3C9E" w:rsidRPr="00AF3C9E" w:rsidRDefault="00AF3C9E" w:rsidP="00AF3C9E">
      <w:pPr>
        <w:spacing w:after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This information is to help you decide if </w:t>
      </w:r>
      <w:r w:rsidR="00C4514C">
        <w:rPr>
          <w:rFonts w:ascii="Museo Sans 500" w:eastAsia="Museo Sans 500" w:hAnsi="Museo Sans 500" w:cs="Museo Sans 500"/>
          <w:b/>
          <w:bCs/>
          <w:sz w:val="28"/>
          <w:szCs w:val="28"/>
        </w:rPr>
        <w:t>A Spectacle of Herself</w:t>
      </w:r>
      <w:r>
        <w:rPr>
          <w:rFonts w:ascii="Museo Sans 500" w:eastAsia="Museo Sans 500" w:hAnsi="Museo Sans 500" w:cs="Museo Sans 500"/>
          <w:sz w:val="28"/>
          <w:szCs w:val="28"/>
        </w:rPr>
        <w:t xml:space="preserve"> is for you. Content notes, including what happens in the show, are further in the document. </w:t>
      </w:r>
    </w:p>
    <w:p w14:paraId="0A37501D" w14:textId="77777777" w:rsidR="000D4A29" w:rsidRDefault="000D4A29" w:rsidP="000D4A29">
      <w:pPr>
        <w:spacing w:after="0"/>
        <w:ind w:left="358"/>
        <w:rPr>
          <w:rFonts w:ascii="Museo Sans 500" w:eastAsia="Museo Sans 100" w:hAnsi="Museo Sans 500" w:cs="Museo Sans 100"/>
          <w:sz w:val="28"/>
          <w:szCs w:val="28"/>
        </w:rPr>
      </w:pPr>
    </w:p>
    <w:p w14:paraId="4D354DD8" w14:textId="77777777" w:rsidR="00723C3D" w:rsidRDefault="00723C3D" w:rsidP="001E3DD0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  <w:r w:rsidRPr="001E3DD0">
        <w:rPr>
          <w:rFonts w:ascii="Museo Sans 500" w:eastAsia="Museo Sans 100" w:hAnsi="Museo Sans 500" w:cs="Museo Sans 100"/>
          <w:sz w:val="28"/>
          <w:szCs w:val="28"/>
        </w:rPr>
        <w:t>The Space</w:t>
      </w:r>
    </w:p>
    <w:p w14:paraId="23474D56" w14:textId="77777777" w:rsidR="002B3619" w:rsidRDefault="00603370" w:rsidP="001E3DD0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 xml:space="preserve">- </w:t>
      </w:r>
      <w:r w:rsidR="008F02B9">
        <w:rPr>
          <w:rFonts w:ascii="Museo Sans 500" w:eastAsia="Museo Sans 100" w:hAnsi="Museo Sans 500" w:cs="Museo Sans 100"/>
          <w:sz w:val="28"/>
          <w:szCs w:val="28"/>
        </w:rPr>
        <w:t>This performance takes place in the Council Chamber.</w:t>
      </w:r>
    </w:p>
    <w:p w14:paraId="048369B1" w14:textId="77777777" w:rsidR="008F02B9" w:rsidRDefault="008F02B9" w:rsidP="001E3DD0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>- The audiences are seated o</w:t>
      </w:r>
      <w:r w:rsidR="00B864B2">
        <w:rPr>
          <w:rFonts w:ascii="Museo Sans 500" w:eastAsia="Museo Sans 100" w:hAnsi="Museo Sans 500" w:cs="Museo Sans 100"/>
          <w:sz w:val="28"/>
          <w:szCs w:val="28"/>
        </w:rPr>
        <w:t>n a rake that takes up most of the room.</w:t>
      </w:r>
    </w:p>
    <w:p w14:paraId="47191126" w14:textId="6E2AFE7A" w:rsidR="00603370" w:rsidRDefault="008F02B9" w:rsidP="3AB31F57">
      <w:pPr>
        <w:spacing w:after="0"/>
        <w:ind w:left="1" w:hanging="3"/>
        <w:rPr>
          <w:rFonts w:ascii="Museo Sans 500" w:eastAsia="Museo Sans 100" w:hAnsi="Museo Sans 500" w:cs="Museo Sans 100"/>
          <w:b/>
          <w:bCs/>
          <w:sz w:val="28"/>
          <w:szCs w:val="28"/>
        </w:rPr>
      </w:pPr>
      <w:r w:rsidRPr="3AB31F57">
        <w:rPr>
          <w:rFonts w:ascii="Museo Sans 500" w:eastAsia="Museo Sans 100" w:hAnsi="Museo Sans 500" w:cs="Museo Sans 100"/>
          <w:sz w:val="28"/>
          <w:szCs w:val="28"/>
        </w:rPr>
        <w:t xml:space="preserve">- </w:t>
      </w:r>
      <w:r w:rsidR="00B864B2" w:rsidRPr="3AB31F57">
        <w:rPr>
          <w:rFonts w:ascii="Museo Sans 500" w:eastAsia="Museo Sans 100" w:hAnsi="Museo Sans 500" w:cs="Museo Sans 100"/>
          <w:sz w:val="28"/>
          <w:szCs w:val="28"/>
        </w:rPr>
        <w:t>The performance takes place in front of the rake</w:t>
      </w:r>
      <w:r w:rsidR="00603EE8" w:rsidRPr="3AB31F57">
        <w:rPr>
          <w:rFonts w:ascii="Museo Sans 500" w:eastAsia="Museo Sans 100" w:hAnsi="Museo Sans 500" w:cs="Museo Sans 100"/>
          <w:sz w:val="28"/>
          <w:szCs w:val="28"/>
        </w:rPr>
        <w:t>, with a</w:t>
      </w:r>
      <w:r w:rsidR="00532451" w:rsidRPr="3AB31F57">
        <w:rPr>
          <w:rFonts w:ascii="Museo Sans 500" w:eastAsia="Museo Sans 100" w:hAnsi="Museo Sans 500" w:cs="Museo Sans 100"/>
          <w:b/>
          <w:bCs/>
          <w:sz w:val="28"/>
          <w:szCs w:val="28"/>
        </w:rPr>
        <w:t xml:space="preserve"> </w:t>
      </w:r>
      <w:r w:rsidR="00532451" w:rsidRPr="3AB31F57">
        <w:rPr>
          <w:rFonts w:ascii="Museo Sans 500" w:eastAsia="Museo Sans 100" w:hAnsi="Museo Sans 500" w:cs="Museo Sans 100"/>
          <w:sz w:val="28"/>
          <w:szCs w:val="28"/>
        </w:rPr>
        <w:t>rope hanging in the centre of the stage and a thin layer of transparent fabric gauze is rigged across the stage in front of it.</w:t>
      </w:r>
    </w:p>
    <w:p w14:paraId="5DAB6C7B" w14:textId="77777777" w:rsidR="00532451" w:rsidRDefault="00532451" w:rsidP="00532451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</w:p>
    <w:p w14:paraId="5B25A1EC" w14:textId="77777777" w:rsidR="00723C3D" w:rsidRDefault="00723C3D" w:rsidP="001E3DD0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  <w:r w:rsidRPr="001E3DD0">
        <w:rPr>
          <w:rFonts w:ascii="Museo Sans 500" w:eastAsia="Museo Sans 100" w:hAnsi="Museo Sans 500" w:cs="Museo Sans 100"/>
          <w:sz w:val="28"/>
          <w:szCs w:val="28"/>
        </w:rPr>
        <w:t>The Performers</w:t>
      </w:r>
    </w:p>
    <w:p w14:paraId="032D6E77" w14:textId="77777777" w:rsidR="008F02B9" w:rsidRPr="00603EE8" w:rsidRDefault="00532451" w:rsidP="00603EE8">
      <w:pPr>
        <w:pStyle w:val="ListParagraph"/>
        <w:numPr>
          <w:ilvl w:val="0"/>
          <w:numId w:val="19"/>
        </w:numPr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>Laura Murphy</w:t>
      </w:r>
    </w:p>
    <w:p w14:paraId="02EB378F" w14:textId="77777777" w:rsidR="00B864B2" w:rsidRPr="00B864B2" w:rsidRDefault="00C4514C" w:rsidP="00434220">
      <w:pPr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noProof/>
          <w:sz w:val="28"/>
          <w:szCs w:val="28"/>
        </w:rPr>
        <w:drawing>
          <wp:inline distT="0" distB="0" distL="0" distR="0" wp14:anchorId="21B26C5F" wp14:editId="07777777">
            <wp:extent cx="1907540" cy="1912028"/>
            <wp:effectExtent l="0" t="0" r="0" b="5715"/>
            <wp:docPr id="108422242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222426" name="Picture 108422242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138" cy="191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5EEDC" w14:textId="77777777" w:rsidR="008F02B9" w:rsidRPr="007E6E1E" w:rsidRDefault="00723C3D" w:rsidP="007E6E1E">
      <w:pPr>
        <w:spacing w:after="0"/>
        <w:rPr>
          <w:rFonts w:ascii="Museo Sans 500" w:eastAsia="Museo Sans 100" w:hAnsi="Museo Sans 500" w:cs="Museo Sans 100"/>
          <w:sz w:val="28"/>
          <w:szCs w:val="28"/>
        </w:rPr>
      </w:pPr>
      <w:r w:rsidRPr="001E3DD0">
        <w:rPr>
          <w:rFonts w:ascii="Museo Sans 500" w:eastAsia="Museo Sans 100" w:hAnsi="Museo Sans 500" w:cs="Museo Sans 100"/>
          <w:sz w:val="28"/>
          <w:szCs w:val="28"/>
        </w:rPr>
        <w:t>Lighting and Sound</w:t>
      </w:r>
    </w:p>
    <w:p w14:paraId="7817B7E8" w14:textId="77777777" w:rsidR="007E6E1E" w:rsidRDefault="007E6E1E" w:rsidP="007E6E1E">
      <w:pPr>
        <w:numPr>
          <w:ilvl w:val="0"/>
          <w:numId w:val="16"/>
        </w:numPr>
        <w:spacing w:after="0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 xml:space="preserve">There is </w:t>
      </w:r>
      <w:r w:rsidR="00434220">
        <w:rPr>
          <w:rFonts w:ascii="Museo Sans 500" w:eastAsia="Museo Sans 100" w:hAnsi="Museo Sans 500" w:cs="Museo Sans 100"/>
          <w:sz w:val="28"/>
          <w:szCs w:val="28"/>
        </w:rPr>
        <w:t xml:space="preserve">different </w:t>
      </w:r>
      <w:r>
        <w:rPr>
          <w:rFonts w:ascii="Museo Sans 500" w:eastAsia="Museo Sans 100" w:hAnsi="Museo Sans 500" w:cs="Museo Sans 100"/>
          <w:sz w:val="28"/>
          <w:szCs w:val="28"/>
        </w:rPr>
        <w:t xml:space="preserve">lighting throughout. </w:t>
      </w:r>
      <w:r w:rsidR="00434220">
        <w:rPr>
          <w:rFonts w:ascii="Museo Sans 500" w:eastAsia="Museo Sans 100" w:hAnsi="Museo Sans 500" w:cs="Museo Sans 100"/>
          <w:sz w:val="28"/>
          <w:szCs w:val="28"/>
        </w:rPr>
        <w:t>There are moments of darkness</w:t>
      </w:r>
      <w:r w:rsidR="00532451">
        <w:rPr>
          <w:rFonts w:ascii="Museo Sans 500" w:eastAsia="Museo Sans 100" w:hAnsi="Museo Sans 500" w:cs="Museo Sans 100"/>
          <w:sz w:val="28"/>
          <w:szCs w:val="28"/>
        </w:rPr>
        <w:t>, with slight illumination from a projection.</w:t>
      </w:r>
    </w:p>
    <w:p w14:paraId="1E4F3055" w14:textId="77777777" w:rsidR="007E6E1E" w:rsidRPr="007E6E1E" w:rsidRDefault="00B864B2" w:rsidP="007E6E1E">
      <w:pPr>
        <w:numPr>
          <w:ilvl w:val="0"/>
          <w:numId w:val="16"/>
        </w:numPr>
        <w:spacing w:after="0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 xml:space="preserve">There is </w:t>
      </w:r>
      <w:r w:rsidR="00434220">
        <w:rPr>
          <w:rFonts w:ascii="Museo Sans 500" w:eastAsia="Museo Sans 100" w:hAnsi="Museo Sans 500" w:cs="Museo Sans 100"/>
          <w:sz w:val="28"/>
          <w:szCs w:val="28"/>
        </w:rPr>
        <w:t xml:space="preserve">loud </w:t>
      </w:r>
      <w:r>
        <w:rPr>
          <w:rFonts w:ascii="Museo Sans 500" w:eastAsia="Museo Sans 100" w:hAnsi="Museo Sans 500" w:cs="Museo Sans 100"/>
          <w:sz w:val="28"/>
          <w:szCs w:val="28"/>
        </w:rPr>
        <w:t>music</w:t>
      </w:r>
      <w:r w:rsidR="00434220">
        <w:rPr>
          <w:rFonts w:ascii="Museo Sans 500" w:eastAsia="Museo Sans 100" w:hAnsi="Museo Sans 500" w:cs="Museo Sans 100"/>
          <w:sz w:val="28"/>
          <w:szCs w:val="28"/>
        </w:rPr>
        <w:t xml:space="preserve"> used at different times in the show.</w:t>
      </w:r>
    </w:p>
    <w:p w14:paraId="5F8BC373" w14:textId="77777777" w:rsidR="00532451" w:rsidRDefault="007E6E1E" w:rsidP="00532451">
      <w:pPr>
        <w:numPr>
          <w:ilvl w:val="0"/>
          <w:numId w:val="16"/>
        </w:numPr>
        <w:spacing w:after="0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>There</w:t>
      </w:r>
      <w:r w:rsidR="00532451">
        <w:rPr>
          <w:rFonts w:ascii="Museo Sans 500" w:eastAsia="Museo Sans 100" w:hAnsi="Museo Sans 500" w:cs="Museo Sans 100"/>
          <w:sz w:val="28"/>
          <w:szCs w:val="28"/>
        </w:rPr>
        <w:t xml:space="preserve"> is no strobe lighting</w:t>
      </w:r>
      <w:r w:rsidR="00434220">
        <w:rPr>
          <w:rFonts w:ascii="Museo Sans 500" w:eastAsia="Museo Sans 100" w:hAnsi="Museo Sans 500" w:cs="Museo Sans 100"/>
          <w:sz w:val="28"/>
          <w:szCs w:val="28"/>
        </w:rPr>
        <w:t>.</w:t>
      </w:r>
    </w:p>
    <w:p w14:paraId="54BF08F0" w14:textId="77777777" w:rsidR="00532451" w:rsidRPr="00532451" w:rsidRDefault="00532451" w:rsidP="00532451">
      <w:pPr>
        <w:numPr>
          <w:ilvl w:val="0"/>
          <w:numId w:val="16"/>
        </w:numPr>
        <w:spacing w:after="0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>In one scene various coloured lights will move across the stage and audience.</w:t>
      </w:r>
    </w:p>
    <w:p w14:paraId="7F86678D" w14:textId="77777777" w:rsidR="000D4A29" w:rsidRDefault="007E6E1E" w:rsidP="000D4A29">
      <w:pPr>
        <w:numPr>
          <w:ilvl w:val="0"/>
          <w:numId w:val="16"/>
        </w:numPr>
        <w:spacing w:after="0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>T</w:t>
      </w:r>
      <w:r w:rsidR="00434220">
        <w:rPr>
          <w:rFonts w:ascii="Museo Sans 500" w:eastAsia="Museo Sans 100" w:hAnsi="Museo Sans 500" w:cs="Museo Sans 100"/>
          <w:sz w:val="28"/>
          <w:szCs w:val="28"/>
        </w:rPr>
        <w:t xml:space="preserve">here is </w:t>
      </w:r>
      <w:r w:rsidR="00532451">
        <w:rPr>
          <w:rFonts w:ascii="Museo Sans 500" w:eastAsia="Museo Sans 100" w:hAnsi="Museo Sans 500" w:cs="Museo Sans 100"/>
          <w:sz w:val="28"/>
          <w:szCs w:val="28"/>
        </w:rPr>
        <w:t xml:space="preserve">haze </w:t>
      </w:r>
      <w:r w:rsidR="00434220">
        <w:rPr>
          <w:rFonts w:ascii="Museo Sans 500" w:eastAsia="Museo Sans 100" w:hAnsi="Museo Sans 500" w:cs="Museo Sans 100"/>
          <w:sz w:val="28"/>
          <w:szCs w:val="28"/>
        </w:rPr>
        <w:t>used</w:t>
      </w:r>
      <w:r w:rsidR="00532451">
        <w:rPr>
          <w:rFonts w:ascii="Museo Sans 500" w:eastAsia="Museo Sans 100" w:hAnsi="Museo Sans 500" w:cs="Museo Sans 100"/>
          <w:sz w:val="28"/>
          <w:szCs w:val="28"/>
        </w:rPr>
        <w:t xml:space="preserve"> in the show</w:t>
      </w:r>
      <w:r>
        <w:rPr>
          <w:rFonts w:ascii="Museo Sans 500" w:eastAsia="Museo Sans 100" w:hAnsi="Museo Sans 500" w:cs="Museo Sans 100"/>
          <w:sz w:val="28"/>
          <w:szCs w:val="28"/>
        </w:rPr>
        <w:t>.</w:t>
      </w:r>
    </w:p>
    <w:p w14:paraId="51277DA6" w14:textId="77777777" w:rsidR="007E6E1E" w:rsidRDefault="00532451" w:rsidP="000D4A29">
      <w:pPr>
        <w:numPr>
          <w:ilvl w:val="0"/>
          <w:numId w:val="16"/>
        </w:numPr>
        <w:spacing w:after="0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 xml:space="preserve">The </w:t>
      </w:r>
      <w:r w:rsidR="00A126FF">
        <w:rPr>
          <w:rFonts w:ascii="Museo Sans 500" w:eastAsia="Museo Sans 100" w:hAnsi="Museo Sans 500" w:cs="Museo Sans 100"/>
          <w:sz w:val="28"/>
          <w:szCs w:val="28"/>
        </w:rPr>
        <w:t>P</w:t>
      </w:r>
      <w:r w:rsidR="007E6E1E">
        <w:rPr>
          <w:rFonts w:ascii="Museo Sans 500" w:eastAsia="Museo Sans 100" w:hAnsi="Museo Sans 500" w:cs="Museo Sans 100"/>
          <w:sz w:val="28"/>
          <w:szCs w:val="28"/>
        </w:rPr>
        <w:t xml:space="preserve">erformer will </w:t>
      </w:r>
      <w:r w:rsidR="00A126FF">
        <w:rPr>
          <w:rFonts w:ascii="Museo Sans 500" w:eastAsia="Museo Sans 100" w:hAnsi="Museo Sans 500" w:cs="Museo Sans 100"/>
          <w:sz w:val="28"/>
          <w:szCs w:val="28"/>
        </w:rPr>
        <w:t>talk over the music</w:t>
      </w:r>
      <w:r w:rsidR="00434220">
        <w:rPr>
          <w:rFonts w:ascii="Museo Sans 500" w:eastAsia="Museo Sans 100" w:hAnsi="Museo Sans 500" w:cs="Museo Sans 100"/>
          <w:sz w:val="28"/>
          <w:szCs w:val="28"/>
        </w:rPr>
        <w:t>, and sometimes shouts.</w:t>
      </w:r>
    </w:p>
    <w:p w14:paraId="6A05A809" w14:textId="77777777" w:rsidR="002B3619" w:rsidRDefault="002B3619" w:rsidP="00C4514C">
      <w:pPr>
        <w:spacing w:after="0"/>
        <w:rPr>
          <w:rFonts w:ascii="Museo Sans 500" w:eastAsia="Museo Sans 100" w:hAnsi="Museo Sans 500" w:cs="Museo Sans 100"/>
          <w:sz w:val="28"/>
          <w:szCs w:val="28"/>
        </w:rPr>
      </w:pPr>
    </w:p>
    <w:p w14:paraId="5A39BBE3" w14:textId="77777777" w:rsidR="00C4514C" w:rsidRDefault="00C4514C" w:rsidP="00C4514C">
      <w:pPr>
        <w:spacing w:after="0"/>
        <w:rPr>
          <w:rFonts w:ascii="Museo Sans 500" w:eastAsia="Museo Sans 100" w:hAnsi="Museo Sans 500" w:cs="Museo Sans 100"/>
          <w:sz w:val="28"/>
          <w:szCs w:val="28"/>
        </w:rPr>
      </w:pPr>
    </w:p>
    <w:p w14:paraId="6032BDEA" w14:textId="77777777" w:rsidR="00723C3D" w:rsidRDefault="00723C3D" w:rsidP="001E3DD0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  <w:r w:rsidRPr="001E3DD0">
        <w:rPr>
          <w:rFonts w:ascii="Museo Sans 500" w:eastAsia="Museo Sans 100" w:hAnsi="Museo Sans 500" w:cs="Museo Sans 100"/>
          <w:sz w:val="28"/>
          <w:szCs w:val="28"/>
        </w:rPr>
        <w:lastRenderedPageBreak/>
        <w:t>Participation</w:t>
      </w:r>
    </w:p>
    <w:p w14:paraId="00CF9F07" w14:textId="77777777" w:rsidR="00434220" w:rsidRDefault="00434220" w:rsidP="007E6E1E">
      <w:pPr>
        <w:pStyle w:val="ListParagraph"/>
        <w:numPr>
          <w:ilvl w:val="0"/>
          <w:numId w:val="16"/>
        </w:numPr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>The performer will speak directly to the audience.</w:t>
      </w:r>
    </w:p>
    <w:p w14:paraId="44176A42" w14:textId="77777777" w:rsidR="00532451" w:rsidRDefault="00532451" w:rsidP="007E6E1E">
      <w:pPr>
        <w:pStyle w:val="ListParagraph"/>
        <w:numPr>
          <w:ilvl w:val="0"/>
          <w:numId w:val="16"/>
        </w:numPr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>At one point in the show the performer will ask the audience to compliment them.</w:t>
      </w:r>
    </w:p>
    <w:p w14:paraId="073ECD4A" w14:textId="77777777" w:rsidR="000608D5" w:rsidRPr="007E6E1E" w:rsidRDefault="007E6E1E" w:rsidP="007E6E1E">
      <w:pPr>
        <w:pStyle w:val="ListParagraph"/>
        <w:numPr>
          <w:ilvl w:val="0"/>
          <w:numId w:val="16"/>
        </w:numPr>
        <w:rPr>
          <w:rFonts w:ascii="Museo Sans 500" w:eastAsia="Museo Sans 100" w:hAnsi="Museo Sans 500" w:cs="Museo Sans 100"/>
          <w:sz w:val="28"/>
          <w:szCs w:val="28"/>
        </w:rPr>
      </w:pPr>
      <w:r w:rsidRPr="007E6E1E">
        <w:rPr>
          <w:rFonts w:ascii="Museo Sans 500" w:eastAsia="Museo Sans 100" w:hAnsi="Museo Sans 500" w:cs="Museo Sans 100"/>
          <w:sz w:val="28"/>
          <w:szCs w:val="28"/>
        </w:rPr>
        <w:t>You do not have to participate if you don’t want to.</w:t>
      </w:r>
    </w:p>
    <w:p w14:paraId="41C8F396" w14:textId="77777777" w:rsidR="000608D5" w:rsidRDefault="000608D5" w:rsidP="00AF3C9E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</w:p>
    <w:p w14:paraId="679B396A" w14:textId="77777777" w:rsidR="00AF3C9E" w:rsidRDefault="00AF3C9E" w:rsidP="00AF3C9E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  <w:r w:rsidRPr="001E3DD0">
        <w:rPr>
          <w:rFonts w:ascii="Museo Sans 500" w:eastAsia="Museo Sans 100" w:hAnsi="Museo Sans 500" w:cs="Museo Sans 100"/>
          <w:sz w:val="28"/>
          <w:szCs w:val="28"/>
        </w:rPr>
        <w:t>Content Notes</w:t>
      </w:r>
    </w:p>
    <w:p w14:paraId="07F39180" w14:textId="77777777" w:rsidR="00532451" w:rsidRDefault="00532451" w:rsidP="27B063D5">
      <w:pPr>
        <w:numPr>
          <w:ilvl w:val="0"/>
          <w:numId w:val="16"/>
        </w:numPr>
        <w:spacing w:after="0"/>
        <w:rPr>
          <w:rFonts w:ascii="Museo Sans 500" w:eastAsia="Museo Sans 100" w:hAnsi="Museo Sans 500" w:cs="Museo Sans 100"/>
          <w:sz w:val="28"/>
          <w:szCs w:val="28"/>
          <w:lang w:val="en-US"/>
        </w:rPr>
      </w:pPr>
      <w:r w:rsidRPr="27B063D5">
        <w:rPr>
          <w:rFonts w:ascii="Museo Sans 500" w:eastAsia="Museo Sans 100" w:hAnsi="Museo Sans 500" w:cs="Museo Sans 100"/>
          <w:sz w:val="28"/>
          <w:szCs w:val="28"/>
          <w:lang w:val="en-US"/>
        </w:rPr>
        <w:t>The show is hosted by one performer with uses of video and audio.</w:t>
      </w:r>
    </w:p>
    <w:p w14:paraId="32CFF8BD" w14:textId="77777777" w:rsidR="00532451" w:rsidRDefault="00532451" w:rsidP="27B063D5">
      <w:pPr>
        <w:numPr>
          <w:ilvl w:val="0"/>
          <w:numId w:val="16"/>
        </w:numPr>
        <w:spacing w:after="0"/>
        <w:rPr>
          <w:rFonts w:ascii="Museo Sans 500" w:eastAsia="Museo Sans 100" w:hAnsi="Museo Sans 500" w:cs="Museo Sans 100"/>
          <w:sz w:val="28"/>
          <w:szCs w:val="28"/>
          <w:lang w:val="en-US"/>
        </w:rPr>
      </w:pPr>
      <w:r w:rsidRPr="27B063D5">
        <w:rPr>
          <w:rFonts w:ascii="Museo Sans 500" w:eastAsia="Museo Sans 100" w:hAnsi="Museo Sans 500" w:cs="Museo Sans 100"/>
          <w:sz w:val="28"/>
          <w:szCs w:val="28"/>
          <w:lang w:val="en-US"/>
        </w:rPr>
        <w:t xml:space="preserve">The performer will speak to the audience, perform aerial circus tricks, and </w:t>
      </w:r>
      <w:proofErr w:type="spellStart"/>
      <w:r w:rsidR="00C4514C" w:rsidRPr="27B063D5">
        <w:rPr>
          <w:rFonts w:ascii="Museo Sans 500" w:eastAsia="Museo Sans 100" w:hAnsi="Museo Sans 500" w:cs="Museo Sans 100"/>
          <w:sz w:val="28"/>
          <w:szCs w:val="28"/>
          <w:lang w:val="en-US"/>
        </w:rPr>
        <w:t>lipsync</w:t>
      </w:r>
      <w:proofErr w:type="spellEnd"/>
      <w:r w:rsidR="00C4514C" w:rsidRPr="27B063D5">
        <w:rPr>
          <w:rFonts w:ascii="Museo Sans 500" w:eastAsia="Museo Sans 100" w:hAnsi="Museo Sans 500" w:cs="Museo Sans 100"/>
          <w:sz w:val="28"/>
          <w:szCs w:val="28"/>
          <w:lang w:val="en-US"/>
        </w:rPr>
        <w:t xml:space="preserve"> to audio, in a variety of scenes</w:t>
      </w:r>
      <w:r w:rsidRPr="27B063D5">
        <w:rPr>
          <w:rFonts w:ascii="Museo Sans 500" w:eastAsia="Museo Sans 100" w:hAnsi="Museo Sans 500" w:cs="Museo Sans 100"/>
          <w:sz w:val="28"/>
          <w:szCs w:val="28"/>
          <w:lang w:val="en-US"/>
        </w:rPr>
        <w:t xml:space="preserve">. </w:t>
      </w:r>
    </w:p>
    <w:p w14:paraId="6847EB17" w14:textId="77777777" w:rsidR="000608D5" w:rsidRPr="00434220" w:rsidRDefault="000608D5" w:rsidP="00CA66F4">
      <w:pPr>
        <w:numPr>
          <w:ilvl w:val="0"/>
          <w:numId w:val="16"/>
        </w:numPr>
        <w:spacing w:after="0"/>
        <w:rPr>
          <w:rFonts w:ascii="Museo Sans 500" w:eastAsia="Museo Sans 100" w:hAnsi="Museo Sans 500" w:cs="Museo Sans 100"/>
          <w:sz w:val="28"/>
          <w:szCs w:val="28"/>
          <w:lang w:val="en"/>
        </w:rPr>
      </w:pPr>
      <w:r w:rsidRPr="00434220">
        <w:rPr>
          <w:rFonts w:ascii="Museo Sans 500" w:eastAsia="Museo Sans 100" w:hAnsi="Museo Sans 500" w:cs="Museo Sans 100"/>
          <w:sz w:val="28"/>
          <w:szCs w:val="28"/>
        </w:rPr>
        <w:t xml:space="preserve">The show is </w:t>
      </w:r>
      <w:r w:rsidRPr="00434220">
        <w:rPr>
          <w:rFonts w:ascii="Museo Sans 500" w:eastAsia="Museo Sans 100" w:hAnsi="Museo Sans 500" w:cs="Museo Sans 100"/>
          <w:sz w:val="28"/>
          <w:szCs w:val="28"/>
          <w:lang w:val="en"/>
        </w:rPr>
        <w:t>a</w:t>
      </w:r>
      <w:r w:rsidR="00A126FF" w:rsidRPr="00434220">
        <w:rPr>
          <w:rFonts w:ascii="Museo Sans 500" w:eastAsia="Museo Sans 100" w:hAnsi="Museo Sans 500" w:cs="Museo Sans 100"/>
          <w:sz w:val="28"/>
          <w:szCs w:val="28"/>
          <w:lang w:val="en"/>
        </w:rPr>
        <w:t>bout</w:t>
      </w:r>
      <w:r w:rsidR="00434220">
        <w:rPr>
          <w:rFonts w:ascii="Museo Sans 500" w:eastAsia="Museo Sans 100" w:hAnsi="Museo Sans 500" w:cs="Museo Sans 100"/>
          <w:sz w:val="28"/>
          <w:szCs w:val="28"/>
          <w:lang w:val="en"/>
        </w:rPr>
        <w:t xml:space="preserve"> </w:t>
      </w:r>
      <w:r w:rsidR="00532451">
        <w:rPr>
          <w:rFonts w:ascii="Museo Sans 500" w:eastAsia="Museo Sans 100" w:hAnsi="Museo Sans 500" w:cs="Museo Sans 100"/>
          <w:sz w:val="28"/>
          <w:szCs w:val="28"/>
          <w:lang w:val="en"/>
        </w:rPr>
        <w:t>taking up space as a minority, and contrasts this against how powerful people take up space in the world.</w:t>
      </w:r>
    </w:p>
    <w:p w14:paraId="0F765101" w14:textId="77777777" w:rsidR="00C4514C" w:rsidRDefault="00706865" w:rsidP="00434220">
      <w:pPr>
        <w:pStyle w:val="ListParagraph"/>
        <w:numPr>
          <w:ilvl w:val="0"/>
          <w:numId w:val="16"/>
        </w:numPr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>The performer will</w:t>
      </w:r>
      <w:r w:rsidR="00C4514C">
        <w:rPr>
          <w:rFonts w:ascii="Museo Sans 500" w:eastAsia="Museo Sans 100" w:hAnsi="Museo Sans 500" w:cs="Museo Sans 100"/>
          <w:sz w:val="28"/>
          <w:szCs w:val="28"/>
        </w:rPr>
        <w:t xml:space="preserve"> have no clothes covering their torso for the second half of the </w:t>
      </w:r>
      <w:proofErr w:type="gramStart"/>
      <w:r w:rsidR="00C4514C">
        <w:rPr>
          <w:rFonts w:ascii="Museo Sans 500" w:eastAsia="Museo Sans 100" w:hAnsi="Museo Sans 500" w:cs="Museo Sans 100"/>
          <w:sz w:val="28"/>
          <w:szCs w:val="28"/>
        </w:rPr>
        <w:t>show, and</w:t>
      </w:r>
      <w:proofErr w:type="gramEnd"/>
      <w:r w:rsidR="00C4514C">
        <w:rPr>
          <w:rFonts w:ascii="Museo Sans 500" w:eastAsia="Museo Sans 100" w:hAnsi="Museo Sans 500" w:cs="Museo Sans 100"/>
          <w:sz w:val="28"/>
          <w:szCs w:val="28"/>
        </w:rPr>
        <w:t xml:space="preserve"> will be fully naked at the end.</w:t>
      </w:r>
    </w:p>
    <w:p w14:paraId="72A3D3EC" w14:textId="77777777" w:rsidR="00434220" w:rsidRDefault="00434220" w:rsidP="001E3DD0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</w:p>
    <w:p w14:paraId="06E8BD2C" w14:textId="77777777" w:rsidR="00723C3D" w:rsidRDefault="00723C3D" w:rsidP="001E3DD0">
      <w:pPr>
        <w:spacing w:after="0"/>
        <w:ind w:left="1" w:hanging="3"/>
        <w:rPr>
          <w:rFonts w:ascii="Museo Sans 500" w:eastAsia="Museo Sans 100" w:hAnsi="Museo Sans 500" w:cs="Museo Sans 100"/>
          <w:sz w:val="28"/>
          <w:szCs w:val="28"/>
        </w:rPr>
      </w:pPr>
      <w:r w:rsidRPr="001E3DD0">
        <w:rPr>
          <w:rFonts w:ascii="Museo Sans 500" w:eastAsia="Museo Sans 100" w:hAnsi="Museo Sans 500" w:cs="Museo Sans 100"/>
          <w:sz w:val="28"/>
          <w:szCs w:val="28"/>
        </w:rPr>
        <w:t>Access Information</w:t>
      </w:r>
    </w:p>
    <w:p w14:paraId="211761BC" w14:textId="77777777" w:rsidR="007E6E1E" w:rsidRDefault="007E6E1E" w:rsidP="00A126FF">
      <w:pPr>
        <w:numPr>
          <w:ilvl w:val="0"/>
          <w:numId w:val="16"/>
        </w:numPr>
        <w:spacing w:after="0"/>
        <w:rPr>
          <w:rFonts w:ascii="Museo Sans 500" w:eastAsia="Museo Sans 100" w:hAnsi="Museo Sans 500" w:cs="Museo Sans 100"/>
          <w:sz w:val="28"/>
          <w:szCs w:val="28"/>
        </w:rPr>
      </w:pPr>
      <w:r>
        <w:rPr>
          <w:rFonts w:ascii="Museo Sans 500" w:eastAsia="Museo Sans 100" w:hAnsi="Museo Sans 500" w:cs="Museo Sans 100"/>
          <w:sz w:val="28"/>
          <w:szCs w:val="28"/>
        </w:rPr>
        <w:t xml:space="preserve">The show is </w:t>
      </w:r>
      <w:r w:rsidR="00706865">
        <w:rPr>
          <w:rFonts w:ascii="Museo Sans 500" w:eastAsia="Museo Sans 100" w:hAnsi="Museo Sans 500" w:cs="Museo Sans 100"/>
          <w:sz w:val="28"/>
          <w:szCs w:val="28"/>
        </w:rPr>
        <w:t>60</w:t>
      </w:r>
      <w:r>
        <w:rPr>
          <w:rFonts w:ascii="Museo Sans 500" w:eastAsia="Museo Sans 100" w:hAnsi="Museo Sans 500" w:cs="Museo Sans 100"/>
          <w:sz w:val="28"/>
          <w:szCs w:val="28"/>
        </w:rPr>
        <w:t xml:space="preserve"> minutes long.</w:t>
      </w:r>
    </w:p>
    <w:p w14:paraId="130B0328" w14:textId="77777777" w:rsidR="00C4514C" w:rsidRPr="00A126FF" w:rsidRDefault="00C4514C" w:rsidP="00A126FF">
      <w:pPr>
        <w:numPr>
          <w:ilvl w:val="0"/>
          <w:numId w:val="16"/>
        </w:numPr>
        <w:spacing w:after="0"/>
        <w:rPr>
          <w:rFonts w:ascii="Museo Sans 500" w:eastAsia="Museo Sans 100" w:hAnsi="Museo Sans 500" w:cs="Museo Sans 100"/>
          <w:sz w:val="28"/>
          <w:szCs w:val="28"/>
        </w:rPr>
      </w:pPr>
      <w:r w:rsidRPr="3AB31F57">
        <w:rPr>
          <w:rFonts w:ascii="Museo Sans 500" w:eastAsia="Museo Sans 100" w:hAnsi="Museo Sans 500" w:cs="Museo Sans 100"/>
          <w:sz w:val="28"/>
          <w:szCs w:val="28"/>
        </w:rPr>
        <w:t>There will be latex balloons used in the show.</w:t>
      </w:r>
    </w:p>
    <w:p w14:paraId="179583F3" w14:textId="49BF09CC" w:rsidR="00723C3D" w:rsidRPr="001E3DD0" w:rsidRDefault="00723C3D" w:rsidP="3AB31F57">
      <w:pPr>
        <w:pStyle w:val="ListParagraph"/>
        <w:numPr>
          <w:ilvl w:val="0"/>
          <w:numId w:val="18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</w:rPr>
      </w:pPr>
      <w:r w:rsidRPr="5BCB3D09">
        <w:rPr>
          <w:rFonts w:ascii="Museo Sans 500" w:hAnsi="Museo Sans 500"/>
          <w:sz w:val="28"/>
          <w:szCs w:val="28"/>
        </w:rPr>
        <w:t xml:space="preserve">Latecomers will be permitted </w:t>
      </w:r>
      <w:r w:rsidR="3DB243FA" w:rsidRPr="5BCB3D09">
        <w:rPr>
          <w:rFonts w:ascii="Museo Sans 500" w:hAnsi="Museo Sans 500"/>
          <w:sz w:val="28"/>
          <w:szCs w:val="28"/>
        </w:rPr>
        <w:t xml:space="preserve">but may be held until a safe moment to </w:t>
      </w:r>
      <w:proofErr w:type="gramStart"/>
      <w:r w:rsidR="3DB243FA" w:rsidRPr="5BCB3D09">
        <w:rPr>
          <w:rFonts w:ascii="Museo Sans 500" w:hAnsi="Museo Sans 500"/>
          <w:sz w:val="28"/>
          <w:szCs w:val="28"/>
        </w:rPr>
        <w:t>enter</w:t>
      </w:r>
      <w:proofErr w:type="gramEnd"/>
      <w:r w:rsidR="3DB243FA" w:rsidRPr="5BCB3D09">
        <w:rPr>
          <w:rFonts w:ascii="Museo Sans 500" w:hAnsi="Museo Sans 500"/>
          <w:sz w:val="28"/>
          <w:szCs w:val="28"/>
        </w:rPr>
        <w:t xml:space="preserve"> </w:t>
      </w:r>
    </w:p>
    <w:p w14:paraId="4B4B69F5" w14:textId="18D3355E" w:rsidR="19757C10" w:rsidRPr="00C177DE" w:rsidRDefault="19757C10" w:rsidP="5BCB3D09">
      <w:pPr>
        <w:pStyle w:val="ListParagraph"/>
        <w:numPr>
          <w:ilvl w:val="0"/>
          <w:numId w:val="18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</w:rPr>
      </w:pPr>
      <w:r w:rsidRPr="5BCB3D09">
        <w:rPr>
          <w:rFonts w:ascii="Museo Sans 500" w:hAnsi="Museo Sans 500"/>
          <w:sz w:val="28"/>
          <w:szCs w:val="28"/>
        </w:rPr>
        <w:t xml:space="preserve">All performances are Relaxed. This means you can come, </w:t>
      </w:r>
      <w:proofErr w:type="gramStart"/>
      <w:r w:rsidRPr="5BCB3D09">
        <w:rPr>
          <w:rFonts w:ascii="Museo Sans 500" w:hAnsi="Museo Sans 500"/>
          <w:sz w:val="28"/>
          <w:szCs w:val="28"/>
        </w:rPr>
        <w:t>go</w:t>
      </w:r>
      <w:proofErr w:type="gramEnd"/>
      <w:r w:rsidRPr="5BCB3D09">
        <w:rPr>
          <w:rFonts w:ascii="Museo Sans 500" w:hAnsi="Museo Sans 500"/>
          <w:sz w:val="28"/>
          <w:szCs w:val="28"/>
        </w:rPr>
        <w:t xml:space="preserve"> and make noise if you need, move and make yourself comfortable. We ask that if you feel you may need to leave during the show, please take a seat in the front rows. </w:t>
      </w:r>
      <w:r w:rsidR="5AD8423D" w:rsidRPr="5BCB3D09">
        <w:rPr>
          <w:rFonts w:ascii="Museo Sans 500" w:hAnsi="Museo Sans 500"/>
          <w:sz w:val="28"/>
          <w:szCs w:val="28"/>
        </w:rPr>
        <w:t xml:space="preserve">If you need to leave during the show, please be mindful of the performance, and move in between scenes where possible. You may also be held before re-entering until a safe moment. </w:t>
      </w:r>
      <w:r w:rsidRPr="5BCB3D09">
        <w:rPr>
          <w:rFonts w:ascii="Museo Sans 500" w:hAnsi="Museo Sans 500"/>
          <w:sz w:val="28"/>
          <w:szCs w:val="28"/>
        </w:rPr>
        <w:t>This is to support the access needs within the cast, where any sudden loud noise or persistent movement can become a barrier to performing.</w:t>
      </w:r>
    </w:p>
    <w:p w14:paraId="0C15E510" w14:textId="60AEF30B" w:rsidR="5BCB3D09" w:rsidRDefault="5BCB3D09" w:rsidP="5BCB3D09">
      <w:pPr>
        <w:tabs>
          <w:tab w:val="left" w:pos="709"/>
        </w:tabs>
        <w:spacing w:after="0"/>
        <w:contextualSpacing/>
        <w:rPr>
          <w:rFonts w:cs="Calibri"/>
          <w:color w:val="000000" w:themeColor="text1"/>
        </w:rPr>
      </w:pPr>
    </w:p>
    <w:p w14:paraId="4092E524" w14:textId="52EB29DB" w:rsidR="325049A4" w:rsidRDefault="325049A4" w:rsidP="5BCB3D09">
      <w:pPr>
        <w:pStyle w:val="ListParagraph"/>
        <w:numPr>
          <w:ilvl w:val="0"/>
          <w:numId w:val="18"/>
        </w:numPr>
        <w:tabs>
          <w:tab w:val="left" w:pos="709"/>
        </w:tabs>
        <w:spacing w:line="276" w:lineRule="auto"/>
        <w:contextualSpacing/>
        <w:rPr>
          <w:rFonts w:ascii="Museo Sans 500" w:eastAsia="Museo Sans 500" w:hAnsi="Museo Sans 500" w:cs="Museo Sans 500"/>
          <w:color w:val="000000" w:themeColor="text1"/>
        </w:rPr>
      </w:pPr>
      <w:r w:rsidRPr="5BCB3D09">
        <w:rPr>
          <w:rFonts w:ascii="Museo Sans 500" w:eastAsia="Museo Sans 500" w:hAnsi="Museo Sans 500" w:cs="Museo Sans 500"/>
          <w:color w:val="000000" w:themeColor="text1"/>
          <w:sz w:val="28"/>
          <w:szCs w:val="28"/>
        </w:rPr>
        <w:t xml:space="preserve">No photos or videos are permitted during the show and if you need to use your phone, we ask you to please exit the auditorium before doing so. </w:t>
      </w:r>
    </w:p>
    <w:p w14:paraId="6C5C59D3" w14:textId="6CA11D5A" w:rsidR="325049A4" w:rsidRDefault="325049A4" w:rsidP="5BCB3D09">
      <w:pPr>
        <w:pStyle w:val="ListParagraph"/>
        <w:numPr>
          <w:ilvl w:val="0"/>
          <w:numId w:val="18"/>
        </w:numPr>
        <w:tabs>
          <w:tab w:val="left" w:pos="709"/>
        </w:tabs>
        <w:spacing w:line="276" w:lineRule="auto"/>
        <w:contextualSpacing/>
        <w:rPr>
          <w:rFonts w:ascii="Museo Sans 500" w:eastAsia="Museo Sans 500" w:hAnsi="Museo Sans 500" w:cs="Museo Sans 500"/>
          <w:color w:val="000000" w:themeColor="text1"/>
        </w:rPr>
      </w:pPr>
      <w:r w:rsidRPr="5BCB3D09">
        <w:rPr>
          <w:rFonts w:ascii="Museo Sans 500" w:eastAsia="Museo Sans 500" w:hAnsi="Museo Sans 500" w:cs="Museo Sans 500"/>
          <w:color w:val="000000" w:themeColor="text1"/>
          <w:sz w:val="28"/>
          <w:szCs w:val="28"/>
        </w:rPr>
        <w:t>Once the show begins, only water will be permitted back in the auditorium.</w:t>
      </w:r>
    </w:p>
    <w:p w14:paraId="4F4F61A3" w14:textId="77777777" w:rsidR="00723C3D" w:rsidRPr="001E3DD0" w:rsidRDefault="00723C3D" w:rsidP="007E6E1E">
      <w:pPr>
        <w:pStyle w:val="ListParagraph"/>
        <w:numPr>
          <w:ilvl w:val="0"/>
          <w:numId w:val="18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  <w:sz w:val="28"/>
          <w:szCs w:val="28"/>
        </w:rPr>
      </w:pPr>
      <w:r w:rsidRPr="5BCB3D09">
        <w:rPr>
          <w:rFonts w:ascii="Museo Sans 500" w:hAnsi="Museo Sans 500"/>
          <w:sz w:val="28"/>
          <w:szCs w:val="28"/>
        </w:rPr>
        <w:lastRenderedPageBreak/>
        <w:t xml:space="preserve">Ear defenders are available to borrow from the box office for anyone who might find these useful </w:t>
      </w:r>
    </w:p>
    <w:p w14:paraId="7C3E9862" w14:textId="77777777" w:rsidR="00723C3D" w:rsidRPr="001E3DD0" w:rsidRDefault="00723C3D" w:rsidP="007E6E1E">
      <w:pPr>
        <w:pStyle w:val="ListParagraph"/>
        <w:numPr>
          <w:ilvl w:val="0"/>
          <w:numId w:val="18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  <w:sz w:val="28"/>
          <w:szCs w:val="28"/>
        </w:rPr>
      </w:pPr>
      <w:r w:rsidRPr="5BCB3D09">
        <w:rPr>
          <w:rFonts w:ascii="Museo Sans 500" w:hAnsi="Museo Sans 500"/>
          <w:sz w:val="28"/>
          <w:szCs w:val="28"/>
        </w:rPr>
        <w:t xml:space="preserve">There is an accessible toilet on every floor of the </w:t>
      </w:r>
      <w:proofErr w:type="gramStart"/>
      <w:r w:rsidRPr="5BCB3D09">
        <w:rPr>
          <w:rFonts w:ascii="Museo Sans 500" w:hAnsi="Museo Sans 500"/>
          <w:sz w:val="28"/>
          <w:szCs w:val="28"/>
        </w:rPr>
        <w:t>building</w:t>
      </w:r>
      <w:proofErr w:type="gramEnd"/>
    </w:p>
    <w:p w14:paraId="71550599" w14:textId="77777777" w:rsidR="00723C3D" w:rsidRPr="001E3DD0" w:rsidRDefault="00723C3D" w:rsidP="007E6E1E">
      <w:pPr>
        <w:pStyle w:val="ListParagraph"/>
        <w:numPr>
          <w:ilvl w:val="0"/>
          <w:numId w:val="18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  <w:sz w:val="28"/>
          <w:szCs w:val="28"/>
        </w:rPr>
      </w:pPr>
      <w:r w:rsidRPr="5BCB3D09">
        <w:rPr>
          <w:rFonts w:ascii="Museo Sans 500" w:hAnsi="Museo Sans 500"/>
          <w:sz w:val="28"/>
          <w:szCs w:val="28"/>
        </w:rPr>
        <w:t xml:space="preserve">There is a chill out space outside the performance space that is available anytime the building is </w:t>
      </w:r>
      <w:proofErr w:type="gramStart"/>
      <w:r w:rsidRPr="5BCB3D09">
        <w:rPr>
          <w:rFonts w:ascii="Museo Sans 500" w:hAnsi="Museo Sans 500"/>
          <w:sz w:val="28"/>
          <w:szCs w:val="28"/>
        </w:rPr>
        <w:t>open</w:t>
      </w:r>
      <w:proofErr w:type="gramEnd"/>
      <w:r w:rsidRPr="5BCB3D09">
        <w:rPr>
          <w:rFonts w:ascii="Museo Sans 500" w:hAnsi="Museo Sans 500"/>
          <w:sz w:val="28"/>
          <w:szCs w:val="28"/>
        </w:rPr>
        <w:t xml:space="preserve"> </w:t>
      </w:r>
    </w:p>
    <w:p w14:paraId="0D0B940D" w14:textId="77777777" w:rsidR="00723C3D" w:rsidRPr="001E3DD0" w:rsidRDefault="00723C3D" w:rsidP="002B3619">
      <w:pPr>
        <w:pStyle w:val="ListParagraph"/>
        <w:tabs>
          <w:tab w:val="left" w:pos="709"/>
        </w:tabs>
        <w:spacing w:line="276" w:lineRule="auto"/>
        <w:ind w:left="718"/>
        <w:contextualSpacing/>
        <w:rPr>
          <w:rFonts w:ascii="Museo Sans 500" w:hAnsi="Museo Sans 500"/>
          <w:sz w:val="28"/>
          <w:szCs w:val="28"/>
        </w:rPr>
      </w:pPr>
    </w:p>
    <w:p w14:paraId="7BCE7C83" w14:textId="7C697E88" w:rsidR="00494A03" w:rsidRPr="00871970" w:rsidRDefault="1B44B37E" w:rsidP="40E2AA4A">
      <w:pPr>
        <w:spacing w:after="120"/>
        <w:rPr>
          <w:rFonts w:ascii="Museo Sans 100" w:eastAsia="Museo Sans 100" w:hAnsi="Museo Sans 100" w:cs="Museo Sans 100"/>
          <w:color w:val="000000" w:themeColor="text1"/>
          <w:sz w:val="28"/>
          <w:szCs w:val="28"/>
        </w:rPr>
      </w:pPr>
      <w:r w:rsidRPr="40E2AA4A">
        <w:rPr>
          <w:rFonts w:ascii="Museo Sans 100" w:eastAsia="Museo Sans 100" w:hAnsi="Museo Sans 100" w:cs="Museo Sans 100"/>
          <w:color w:val="000000" w:themeColor="text1"/>
          <w:sz w:val="28"/>
          <w:szCs w:val="28"/>
        </w:rPr>
        <w:t xml:space="preserve">If you would like to know more about the performance, please contact </w:t>
      </w:r>
      <w:hyperlink r:id="rId12">
        <w:r w:rsidRPr="40E2AA4A">
          <w:rPr>
            <w:rStyle w:val="Hyperlink"/>
            <w:rFonts w:ascii="Segoe UI" w:eastAsia="Segoe UI" w:hAnsi="Segoe UI" w:cs="Segoe UI"/>
            <w:sz w:val="28"/>
            <w:szCs w:val="28"/>
          </w:rPr>
          <w:t>access@bac.org.uk</w:t>
        </w:r>
      </w:hyperlink>
    </w:p>
    <w:p w14:paraId="0E27B00A" w14:textId="2DE4A712" w:rsidR="00494A03" w:rsidRPr="00871970" w:rsidRDefault="00494A03" w:rsidP="40E2AA4A">
      <w:pPr>
        <w:spacing w:after="120"/>
        <w:rPr>
          <w:rFonts w:ascii="Museo Sans 100" w:hAnsi="Museo Sans 100"/>
          <w:sz w:val="28"/>
          <w:szCs w:val="28"/>
        </w:rPr>
      </w:pPr>
    </w:p>
    <w:p w14:paraId="60061E4C" w14:textId="77777777" w:rsidR="001544B1" w:rsidRPr="00871970" w:rsidRDefault="001544B1" w:rsidP="001E6F6A">
      <w:pPr>
        <w:rPr>
          <w:rFonts w:ascii="Museo Sans 100" w:hAnsi="Museo Sans 100"/>
          <w:sz w:val="28"/>
          <w:szCs w:val="28"/>
        </w:rPr>
      </w:pPr>
    </w:p>
    <w:sectPr w:rsidR="001544B1" w:rsidRPr="00871970" w:rsidSect="00330D0D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18E1C2" w14:textId="77777777" w:rsidR="00330D0D" w:rsidRDefault="00330D0D" w:rsidP="00D275E9">
      <w:pPr>
        <w:spacing w:after="0" w:line="240" w:lineRule="auto"/>
      </w:pPr>
      <w:r>
        <w:separator/>
      </w:r>
    </w:p>
  </w:endnote>
  <w:endnote w:type="continuationSeparator" w:id="0">
    <w:p w14:paraId="30DA00F6" w14:textId="77777777" w:rsidR="00330D0D" w:rsidRDefault="00330D0D" w:rsidP="00D275E9">
      <w:pPr>
        <w:spacing w:after="0" w:line="240" w:lineRule="auto"/>
      </w:pPr>
      <w:r>
        <w:continuationSeparator/>
      </w:r>
    </w:p>
  </w:endnote>
  <w:endnote w:type="continuationNotice" w:id="1">
    <w:p w14:paraId="289C8355" w14:textId="77777777" w:rsidR="00330D0D" w:rsidRDefault="00330D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0547C3" w14:textId="77777777" w:rsidR="00330D0D" w:rsidRDefault="00330D0D" w:rsidP="00D275E9">
      <w:pPr>
        <w:spacing w:after="0" w:line="240" w:lineRule="auto"/>
      </w:pPr>
      <w:r>
        <w:separator/>
      </w:r>
    </w:p>
  </w:footnote>
  <w:footnote w:type="continuationSeparator" w:id="0">
    <w:p w14:paraId="58CA1E6B" w14:textId="77777777" w:rsidR="00330D0D" w:rsidRDefault="00330D0D" w:rsidP="00D275E9">
      <w:pPr>
        <w:spacing w:after="0" w:line="240" w:lineRule="auto"/>
      </w:pPr>
      <w:r>
        <w:continuationSeparator/>
      </w:r>
    </w:p>
  </w:footnote>
  <w:footnote w:type="continuationNotice" w:id="1">
    <w:p w14:paraId="12487A6B" w14:textId="77777777" w:rsidR="00330D0D" w:rsidRDefault="00330D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6B04F" w14:textId="77777777" w:rsidR="00026C3C" w:rsidRDefault="004819B1" w:rsidP="00026C3C">
    <w:pPr>
      <w:pStyle w:val="Header"/>
    </w:pPr>
    <w:r w:rsidRPr="00E63D65">
      <w:rPr>
        <w:noProof/>
        <w:lang w:eastAsia="en-GB"/>
      </w:rPr>
      <w:drawing>
        <wp:inline distT="0" distB="0" distL="0" distR="0" wp14:anchorId="69F126FF" wp14:editId="07777777">
          <wp:extent cx="1714500" cy="571500"/>
          <wp:effectExtent l="0" t="0" r="0" b="0"/>
          <wp:docPr id="593851146" name="Picture 593851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6C3C" w:rsidRPr="00E63D65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3DEEC669" w14:textId="77777777" w:rsidR="00D275E9" w:rsidRDefault="00D275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95325"/>
    <w:multiLevelType w:val="hybridMultilevel"/>
    <w:tmpl w:val="F6F6CAB0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C195909"/>
    <w:multiLevelType w:val="hybridMultilevel"/>
    <w:tmpl w:val="E0CA4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5F72"/>
    <w:multiLevelType w:val="hybridMultilevel"/>
    <w:tmpl w:val="B6BA8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076BD"/>
    <w:multiLevelType w:val="hybridMultilevel"/>
    <w:tmpl w:val="E92A97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620CC"/>
    <w:multiLevelType w:val="hybridMultilevel"/>
    <w:tmpl w:val="5E7C54C0"/>
    <w:lvl w:ilvl="0" w:tplc="6A20D89E">
      <w:numFmt w:val="bullet"/>
      <w:lvlText w:val="-"/>
      <w:lvlJc w:val="left"/>
      <w:pPr>
        <w:ind w:left="720" w:hanging="360"/>
      </w:pPr>
      <w:rPr>
        <w:rFonts w:ascii="Museo Sans 500" w:eastAsia="Museo Sans 100" w:hAnsi="Museo Sans 500" w:cs="Museo Sans 100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C53E6"/>
    <w:multiLevelType w:val="hybridMultilevel"/>
    <w:tmpl w:val="A72A8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D4D80"/>
    <w:multiLevelType w:val="hybridMultilevel"/>
    <w:tmpl w:val="AD680206"/>
    <w:lvl w:ilvl="0" w:tplc="FFFFFFFF">
      <w:start w:val="1"/>
      <w:numFmt w:val="bullet"/>
      <w:lvlText w:val="-"/>
      <w:lvlJc w:val="left"/>
      <w:pPr>
        <w:ind w:left="358" w:hanging="360"/>
      </w:pPr>
      <w:rPr>
        <w:rFonts w:ascii="Museo Sans 500" w:hAnsi="Museo Sans 500" w:hint="default"/>
      </w:rPr>
    </w:lvl>
    <w:lvl w:ilvl="1" w:tplc="FFFFFFFF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3B7D76CA"/>
    <w:multiLevelType w:val="hybridMultilevel"/>
    <w:tmpl w:val="CED2D6EA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4BF07E1E"/>
    <w:multiLevelType w:val="hybridMultilevel"/>
    <w:tmpl w:val="8BA25AD6"/>
    <w:lvl w:ilvl="0" w:tplc="96DE5ED6">
      <w:numFmt w:val="bullet"/>
      <w:lvlText w:val="-"/>
      <w:lvlJc w:val="left"/>
      <w:pPr>
        <w:ind w:left="358" w:hanging="360"/>
      </w:pPr>
      <w:rPr>
        <w:rFonts w:ascii="Museo Sans 500" w:eastAsia="Museo Sans 100" w:hAnsi="Museo Sans 500" w:cs="Museo Sans 100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9" w15:restartNumberingAfterBreak="0">
    <w:nsid w:val="55D765DB"/>
    <w:multiLevelType w:val="hybridMultilevel"/>
    <w:tmpl w:val="382ECB1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569276EF"/>
    <w:multiLevelType w:val="hybridMultilevel"/>
    <w:tmpl w:val="E6E22D3A"/>
    <w:lvl w:ilvl="0" w:tplc="6A20D89E">
      <w:numFmt w:val="bullet"/>
      <w:lvlText w:val="-"/>
      <w:lvlJc w:val="left"/>
      <w:pPr>
        <w:ind w:left="358" w:hanging="360"/>
      </w:pPr>
      <w:rPr>
        <w:rFonts w:ascii="Museo Sans 500" w:eastAsia="Museo Sans 100" w:hAnsi="Museo Sans 500" w:cs="Museo Sans 100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1" w15:restartNumberingAfterBreak="0">
    <w:nsid w:val="64BE0F4E"/>
    <w:multiLevelType w:val="hybridMultilevel"/>
    <w:tmpl w:val="0994D4C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6C0D0886"/>
    <w:multiLevelType w:val="hybridMultilevel"/>
    <w:tmpl w:val="520E4E9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6C8E5E03"/>
    <w:multiLevelType w:val="hybridMultilevel"/>
    <w:tmpl w:val="DEA28E90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73235620"/>
    <w:multiLevelType w:val="hybridMultilevel"/>
    <w:tmpl w:val="C684483A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770C4D01"/>
    <w:multiLevelType w:val="hybridMultilevel"/>
    <w:tmpl w:val="F6A8505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7C8979D5"/>
    <w:multiLevelType w:val="hybridMultilevel"/>
    <w:tmpl w:val="505EC0DC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7CDF48F6"/>
    <w:multiLevelType w:val="hybridMultilevel"/>
    <w:tmpl w:val="B434E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736804">
    <w:abstractNumId w:val="17"/>
  </w:num>
  <w:num w:numId="2" w16cid:durableId="410276256">
    <w:abstractNumId w:val="3"/>
  </w:num>
  <w:num w:numId="3" w16cid:durableId="851182267">
    <w:abstractNumId w:val="2"/>
  </w:num>
  <w:num w:numId="4" w16cid:durableId="1796943722">
    <w:abstractNumId w:val="1"/>
  </w:num>
  <w:num w:numId="5" w16cid:durableId="638539620">
    <w:abstractNumId w:val="5"/>
  </w:num>
  <w:num w:numId="6" w16cid:durableId="1408263318">
    <w:abstractNumId w:val="5"/>
  </w:num>
  <w:num w:numId="7" w16cid:durableId="676543287">
    <w:abstractNumId w:val="14"/>
  </w:num>
  <w:num w:numId="8" w16cid:durableId="2087454372">
    <w:abstractNumId w:val="12"/>
  </w:num>
  <w:num w:numId="9" w16cid:durableId="2125533676">
    <w:abstractNumId w:val="15"/>
  </w:num>
  <w:num w:numId="10" w16cid:durableId="1289245256">
    <w:abstractNumId w:val="0"/>
  </w:num>
  <w:num w:numId="11" w16cid:durableId="1533298848">
    <w:abstractNumId w:val="7"/>
  </w:num>
  <w:num w:numId="12" w16cid:durableId="1405444436">
    <w:abstractNumId w:val="9"/>
  </w:num>
  <w:num w:numId="13" w16cid:durableId="543561492">
    <w:abstractNumId w:val="11"/>
  </w:num>
  <w:num w:numId="14" w16cid:durableId="455879988">
    <w:abstractNumId w:val="16"/>
  </w:num>
  <w:num w:numId="15" w16cid:durableId="1409957355">
    <w:abstractNumId w:val="13"/>
  </w:num>
  <w:num w:numId="16" w16cid:durableId="796339457">
    <w:abstractNumId w:val="10"/>
  </w:num>
  <w:num w:numId="17" w16cid:durableId="9256632">
    <w:abstractNumId w:val="8"/>
  </w:num>
  <w:num w:numId="18" w16cid:durableId="1718386318">
    <w:abstractNumId w:val="6"/>
  </w:num>
  <w:num w:numId="19" w16cid:durableId="7212523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AE"/>
    <w:rsid w:val="00026C3C"/>
    <w:rsid w:val="000608D5"/>
    <w:rsid w:val="00066B4B"/>
    <w:rsid w:val="000A1F45"/>
    <w:rsid w:val="000C6ED8"/>
    <w:rsid w:val="000D2109"/>
    <w:rsid w:val="000D4A29"/>
    <w:rsid w:val="000D4F08"/>
    <w:rsid w:val="00112BCC"/>
    <w:rsid w:val="00145E51"/>
    <w:rsid w:val="001544B1"/>
    <w:rsid w:val="001C6AA0"/>
    <w:rsid w:val="001E3DD0"/>
    <w:rsid w:val="001E6F6A"/>
    <w:rsid w:val="0025743F"/>
    <w:rsid w:val="002B3619"/>
    <w:rsid w:val="002E7128"/>
    <w:rsid w:val="003041C4"/>
    <w:rsid w:val="00313A22"/>
    <w:rsid w:val="00330D0D"/>
    <w:rsid w:val="00352B47"/>
    <w:rsid w:val="0036065A"/>
    <w:rsid w:val="0037506D"/>
    <w:rsid w:val="003A0F3A"/>
    <w:rsid w:val="003D20FF"/>
    <w:rsid w:val="003E220B"/>
    <w:rsid w:val="003F310B"/>
    <w:rsid w:val="00434220"/>
    <w:rsid w:val="00456C92"/>
    <w:rsid w:val="004819B1"/>
    <w:rsid w:val="00494A03"/>
    <w:rsid w:val="00500791"/>
    <w:rsid w:val="00514A0B"/>
    <w:rsid w:val="00532451"/>
    <w:rsid w:val="005606B2"/>
    <w:rsid w:val="00577C0C"/>
    <w:rsid w:val="005904F5"/>
    <w:rsid w:val="00590A50"/>
    <w:rsid w:val="005B4CC7"/>
    <w:rsid w:val="00603370"/>
    <w:rsid w:val="00603EE8"/>
    <w:rsid w:val="006B1395"/>
    <w:rsid w:val="006B3ADB"/>
    <w:rsid w:val="00706865"/>
    <w:rsid w:val="0070737E"/>
    <w:rsid w:val="00723C3D"/>
    <w:rsid w:val="0073671C"/>
    <w:rsid w:val="0078074D"/>
    <w:rsid w:val="007A7F9B"/>
    <w:rsid w:val="007E6E1E"/>
    <w:rsid w:val="007F27E8"/>
    <w:rsid w:val="00804FEE"/>
    <w:rsid w:val="00846FAE"/>
    <w:rsid w:val="00871970"/>
    <w:rsid w:val="008F02B9"/>
    <w:rsid w:val="008F0FC5"/>
    <w:rsid w:val="0090608A"/>
    <w:rsid w:val="00935EA5"/>
    <w:rsid w:val="00945915"/>
    <w:rsid w:val="009A534C"/>
    <w:rsid w:val="00A126FF"/>
    <w:rsid w:val="00A63814"/>
    <w:rsid w:val="00A808CC"/>
    <w:rsid w:val="00AC2120"/>
    <w:rsid w:val="00AD7D4F"/>
    <w:rsid w:val="00AF3C9E"/>
    <w:rsid w:val="00AF6486"/>
    <w:rsid w:val="00B67165"/>
    <w:rsid w:val="00B730BE"/>
    <w:rsid w:val="00B864B2"/>
    <w:rsid w:val="00BD347E"/>
    <w:rsid w:val="00C12A84"/>
    <w:rsid w:val="00C177DE"/>
    <w:rsid w:val="00C4514C"/>
    <w:rsid w:val="00C92AFE"/>
    <w:rsid w:val="00C9704B"/>
    <w:rsid w:val="00CA5C9A"/>
    <w:rsid w:val="00CB1E28"/>
    <w:rsid w:val="00CD4634"/>
    <w:rsid w:val="00CE0D36"/>
    <w:rsid w:val="00D00CA3"/>
    <w:rsid w:val="00D16807"/>
    <w:rsid w:val="00D268BB"/>
    <w:rsid w:val="00D275E9"/>
    <w:rsid w:val="00D32EBD"/>
    <w:rsid w:val="00DD7BAC"/>
    <w:rsid w:val="00DF74A2"/>
    <w:rsid w:val="00E26CDB"/>
    <w:rsid w:val="00EA52DA"/>
    <w:rsid w:val="00EB2687"/>
    <w:rsid w:val="00EC4667"/>
    <w:rsid w:val="00EC46BC"/>
    <w:rsid w:val="00F25812"/>
    <w:rsid w:val="00F43804"/>
    <w:rsid w:val="00F46D96"/>
    <w:rsid w:val="00F6196A"/>
    <w:rsid w:val="00F934F1"/>
    <w:rsid w:val="088302AE"/>
    <w:rsid w:val="19757C10"/>
    <w:rsid w:val="1B44B37E"/>
    <w:rsid w:val="27B063D5"/>
    <w:rsid w:val="325049A4"/>
    <w:rsid w:val="3AB31F57"/>
    <w:rsid w:val="3DB243FA"/>
    <w:rsid w:val="40E2AA4A"/>
    <w:rsid w:val="51B307B1"/>
    <w:rsid w:val="5AD8423D"/>
    <w:rsid w:val="5BCB3D09"/>
    <w:rsid w:val="752D509B"/>
    <w:rsid w:val="7612A080"/>
    <w:rsid w:val="7914E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953D8"/>
  <w15:chartTrackingRefBased/>
  <w15:docId w15:val="{75418795-7E75-4A65-A67C-D0560E0A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128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FAE"/>
    <w:pPr>
      <w:spacing w:after="0" w:line="240" w:lineRule="auto"/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D2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5E9"/>
  </w:style>
  <w:style w:type="paragraph" w:styleId="Footer">
    <w:name w:val="footer"/>
    <w:basedOn w:val="Normal"/>
    <w:link w:val="FooterChar"/>
    <w:uiPriority w:val="99"/>
    <w:unhideWhenUsed/>
    <w:rsid w:val="00D2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5E9"/>
  </w:style>
  <w:style w:type="paragraph" w:styleId="BalloonText">
    <w:name w:val="Balloon Text"/>
    <w:basedOn w:val="Normal"/>
    <w:link w:val="BalloonTextChar"/>
    <w:uiPriority w:val="99"/>
    <w:semiHidden/>
    <w:unhideWhenUsed/>
    <w:rsid w:val="00D2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5E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544B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60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6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5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cess@bac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033352-7b32-4cc1-ba95-b8b5175e4593">
      <Terms xmlns="http://schemas.microsoft.com/office/infopath/2007/PartnerControls"/>
    </lcf76f155ced4ddcb4097134ff3c332f>
    <TaxCatchAll xmlns="cf8a1e7b-389e-44a3-bc95-e8d063999c40" xsi:nil="true"/>
    <SharedWithUsers xmlns="cf8a1e7b-389e-44a3-bc95-e8d063999c40">
      <UserInfo>
        <DisplayName>Cat Sheridan</DisplayName>
        <AccountId>139</AccountId>
        <AccountType/>
      </UserInfo>
      <UserInfo>
        <DisplayName>Aidan Strudwick</DisplayName>
        <AccountId>125</AccountId>
        <AccountType/>
      </UserInfo>
      <UserInfo>
        <DisplayName>Daisy Heath</DisplayName>
        <AccountId>49</AccountId>
        <AccountType/>
      </UserInfo>
      <UserInfo>
        <DisplayName>Aggie Dolan</DisplayName>
        <AccountId>345</AccountId>
        <AccountType/>
      </UserInfo>
      <UserInfo>
        <DisplayName>Jess Starns</DisplayName>
        <AccountId>344</AccountId>
        <AccountType/>
      </UserInfo>
      <UserInfo>
        <DisplayName>Greg Barnes</DisplayName>
        <AccountId>17</AccountId>
        <AccountType/>
      </UserInfo>
      <UserInfo>
        <DisplayName>Sarah Fitzpatrick</DisplayName>
        <AccountId>21</AccountId>
        <AccountType/>
      </UserInfo>
      <UserInfo>
        <DisplayName>Ella Gamble</DisplayName>
        <AccountId>12</AccountId>
        <AccountType/>
      </UserInfo>
      <UserInfo>
        <DisplayName>Munaye Lichtenstein</DisplayName>
        <AccountId>129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F901BF97E554E8BF6FE60067E25DB" ma:contentTypeVersion="15" ma:contentTypeDescription="Create a new document." ma:contentTypeScope="" ma:versionID="c5c09d3e907b91780d9704f27c4e149f">
  <xsd:schema xmlns:xsd="http://www.w3.org/2001/XMLSchema" xmlns:xs="http://www.w3.org/2001/XMLSchema" xmlns:p="http://schemas.microsoft.com/office/2006/metadata/properties" xmlns:ns2="01033352-7b32-4cc1-ba95-b8b5175e4593" xmlns:ns3="cf8a1e7b-389e-44a3-bc95-e8d063999c40" targetNamespace="http://schemas.microsoft.com/office/2006/metadata/properties" ma:root="true" ma:fieldsID="f6b579ab19c8bfa90c9ef402a1a83903" ns2:_="" ns3:_="">
    <xsd:import namespace="01033352-7b32-4cc1-ba95-b8b5175e4593"/>
    <xsd:import namespace="cf8a1e7b-389e-44a3-bc95-e8d063999c40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33352-7b32-4cc1-ba95-b8b5175e459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6d967bc0-60d7-4f22-a659-10586f56c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a1e7b-389e-44a3-bc95-e8d063999c4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02e22d4-6199-41a4-b7b4-e511cbbea7a2}" ma:internalName="TaxCatchAll" ma:showField="CatchAllData" ma:web="cf8a1e7b-389e-44a3-bc95-e8d063999c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873EAD-B85D-4949-ABFF-E45042AFDEA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056B1A8-2E83-4F52-9A85-15E728ECA8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2122F7-2629-46BF-8F41-DA7DF3861EB2}">
  <ds:schemaRefs>
    <ds:schemaRef ds:uri="http://schemas.microsoft.com/office/2006/metadata/properties"/>
    <ds:schemaRef ds:uri="http://schemas.microsoft.com/office/infopath/2007/PartnerControls"/>
    <ds:schemaRef ds:uri="01033352-7b32-4cc1-ba95-b8b5175e4593"/>
    <ds:schemaRef ds:uri="cf8a1e7b-389e-44a3-bc95-e8d063999c40"/>
  </ds:schemaRefs>
</ds:datastoreItem>
</file>

<file path=customXml/itemProps4.xml><?xml version="1.0" encoding="utf-8"?>
<ds:datastoreItem xmlns:ds="http://schemas.openxmlformats.org/officeDocument/2006/customXml" ds:itemID="{0378CA95-E6C0-486A-B123-E4F958FF4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33352-7b32-4cc1-ba95-b8b5175e4593"/>
    <ds:schemaRef ds:uri="cf8a1e7b-389e-44a3-bc95-e8d063999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c37da9d7-5a11-4436-99cf-9bc0721d1f17}" enabled="0" method="" siteId="{c37da9d7-5a11-4436-99cf-9bc0721d1f1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2494</Characters>
  <Application>Microsoft Office Word</Application>
  <DocSecurity>0</DocSecurity>
  <Lines>20</Lines>
  <Paragraphs>5</Paragraphs>
  <ScaleCrop>false</ScaleCrop>
  <Company>Microsoft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Welbourn</dc:creator>
  <cp:keywords/>
  <cp:lastModifiedBy>Greg Barnes</cp:lastModifiedBy>
  <cp:revision>2</cp:revision>
  <dcterms:created xsi:type="dcterms:W3CDTF">2024-04-18T16:37:00Z</dcterms:created>
  <dcterms:modified xsi:type="dcterms:W3CDTF">2024-04-18T16:37:00Z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Kelsie Acton</vt:lpwstr>
  </property>
  <property fmtid="{D5CDD505-2E9C-101B-9397-08002B2CF9AE}" pid="3" name="Order">
    <vt:lpwstr>44000.0000000000</vt:lpwstr>
  </property>
  <property fmtid="{D5CDD505-2E9C-101B-9397-08002B2CF9AE}" pid="4" name="display_urn:schemas-microsoft-com:office:office#Author">
    <vt:lpwstr>Kelsie Acton</vt:lpwstr>
  </property>
  <property fmtid="{D5CDD505-2E9C-101B-9397-08002B2CF9AE}" pid="5" name="ContentTypeId">
    <vt:lpwstr>0x010100AFAF901BF97E554E8BF6FE60067E25DB</vt:lpwstr>
  </property>
  <property fmtid="{D5CDD505-2E9C-101B-9397-08002B2CF9AE}" pid="6" name="MediaServiceImageTags">
    <vt:lpwstr/>
  </property>
</Properties>
</file>