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612CB6" w:rsidR="002B3619" w:rsidP="4C6D27B3" w:rsidRDefault="4C63BC5F" w14:paraId="58F0087F" w14:textId="2D0D3795">
      <w:pPr>
        <w:spacing w:after="0"/>
        <w:ind w:left="1" w:hanging="3"/>
        <w:rPr>
          <w:rFonts w:ascii="Museo Sans 500" w:hAnsi="Museo Sans 500" w:eastAsia="Museo Sans 100" w:cs="Museo Sans 100"/>
          <w:b/>
          <w:bCs/>
          <w:sz w:val="32"/>
          <w:szCs w:val="32"/>
        </w:rPr>
      </w:pPr>
      <w:r w:rsidRPr="4C6D27B3">
        <w:rPr>
          <w:rFonts w:ascii="Museo Sans 500" w:hAnsi="Museo Sans 500" w:eastAsia="Museo Sans 500" w:cs="Museo Sans 500"/>
          <w:b/>
          <w:bCs/>
          <w:sz w:val="28"/>
          <w:szCs w:val="28"/>
        </w:rPr>
        <w:t>Second Trimester</w:t>
      </w:r>
      <w:r w:rsidRPr="4C6D27B3" w:rsidR="006B3ADB">
        <w:rPr>
          <w:rFonts w:ascii="Museo Sans 500" w:hAnsi="Museo Sans 500" w:eastAsia="Museo Sans 100" w:cs="Museo Sans 100"/>
          <w:b/>
          <w:bCs/>
          <w:sz w:val="32"/>
          <w:szCs w:val="32"/>
        </w:rPr>
        <w:t xml:space="preserve"> </w:t>
      </w:r>
      <w:r w:rsidRPr="4C6D27B3" w:rsidR="002B3619">
        <w:rPr>
          <w:rFonts w:ascii="Museo Sans 500" w:hAnsi="Museo Sans 500" w:eastAsia="Museo Sans 100" w:cs="Museo Sans 100"/>
          <w:b/>
          <w:bCs/>
          <w:sz w:val="32"/>
          <w:szCs w:val="32"/>
        </w:rPr>
        <w:t>– Preshow Information</w:t>
      </w:r>
    </w:p>
    <w:p w:rsidR="002B3619" w:rsidP="125B49AA" w:rsidRDefault="002B3619" w14:paraId="58F00880" w14:textId="77777777">
      <w:pPr>
        <w:spacing w:after="0"/>
        <w:ind w:left="1" w:hanging="3"/>
        <w:rPr>
          <w:rFonts w:ascii="Museo Sans 500" w:hAnsi="Museo Sans 500" w:eastAsia="Museo Sans 500" w:cs="Museo Sans 500"/>
          <w:sz w:val="28"/>
          <w:szCs w:val="28"/>
        </w:rPr>
      </w:pPr>
    </w:p>
    <w:p w:rsidRPr="00AF3C9E" w:rsidR="00AF3C9E" w:rsidP="00AF3C9E" w:rsidRDefault="00AF3C9E" w14:paraId="58F00881" w14:textId="4E51D456">
      <w:pPr>
        <w:spacing w:after="0"/>
        <w:rPr>
          <w:rFonts w:ascii="Museo Sans 500" w:hAnsi="Museo Sans 500" w:eastAsia="Museo Sans 500" w:cs="Museo Sans 500"/>
          <w:sz w:val="28"/>
          <w:szCs w:val="28"/>
        </w:rPr>
      </w:pPr>
      <w:r w:rsidRPr="125B49AA">
        <w:rPr>
          <w:rFonts w:ascii="Museo Sans 500" w:hAnsi="Museo Sans 500" w:eastAsia="Museo Sans 500" w:cs="Museo Sans 500"/>
          <w:sz w:val="28"/>
          <w:szCs w:val="28"/>
        </w:rPr>
        <w:t xml:space="preserve">This information is to help you decide if </w:t>
      </w:r>
      <w:r w:rsidRPr="125B49AA" w:rsidR="4F8E28FC">
        <w:rPr>
          <w:rFonts w:ascii="Museo Sans 500" w:hAnsi="Museo Sans 500" w:eastAsia="Museo Sans 500" w:cs="Museo Sans 500"/>
          <w:b/>
          <w:bCs/>
          <w:sz w:val="28"/>
          <w:szCs w:val="28"/>
        </w:rPr>
        <w:t>Second Trimester</w:t>
      </w:r>
      <w:r w:rsidRPr="125B49AA">
        <w:rPr>
          <w:rFonts w:ascii="Museo Sans 500" w:hAnsi="Museo Sans 500" w:eastAsia="Museo Sans 500" w:cs="Museo Sans 500"/>
          <w:sz w:val="28"/>
          <w:szCs w:val="28"/>
        </w:rPr>
        <w:t xml:space="preserve"> is for you. Content notes, including what happens in the show, are further in the document. </w:t>
      </w:r>
    </w:p>
    <w:p w:rsidR="000D4A29" w:rsidP="125B49AA" w:rsidRDefault="000D4A29" w14:paraId="58F00882" w14:textId="77777777">
      <w:pPr>
        <w:spacing w:after="0"/>
        <w:ind w:left="358"/>
        <w:rPr>
          <w:rFonts w:ascii="Museo Sans 500" w:hAnsi="Museo Sans 500" w:eastAsia="Museo Sans 500" w:cs="Museo Sans 500"/>
          <w:sz w:val="28"/>
          <w:szCs w:val="28"/>
        </w:rPr>
      </w:pPr>
    </w:p>
    <w:p w:rsidRPr="00612CB6" w:rsidR="00723C3D" w:rsidP="125B49AA" w:rsidRDefault="00723C3D" w14:paraId="58F00883" w14:textId="77777777">
      <w:pPr>
        <w:spacing w:after="0"/>
        <w:ind w:left="1" w:hanging="3"/>
        <w:rPr>
          <w:rFonts w:ascii="Museo Sans 500" w:hAnsi="Museo Sans 500" w:eastAsia="Museo Sans 500" w:cs="Museo Sans 500"/>
          <w:b/>
          <w:bCs/>
          <w:sz w:val="28"/>
          <w:szCs w:val="28"/>
        </w:rPr>
      </w:pPr>
      <w:r w:rsidRPr="125B49AA">
        <w:rPr>
          <w:rFonts w:ascii="Museo Sans 500" w:hAnsi="Museo Sans 500" w:eastAsia="Museo Sans 500" w:cs="Museo Sans 500"/>
          <w:b/>
          <w:bCs/>
          <w:sz w:val="28"/>
          <w:szCs w:val="28"/>
        </w:rPr>
        <w:t>The Space</w:t>
      </w:r>
    </w:p>
    <w:p w:rsidR="00832873" w:rsidP="125B49AA" w:rsidRDefault="1772AD4C" w14:paraId="07F58BD9" w14:textId="29752C8C">
      <w:pPr>
        <w:spacing w:after="0"/>
        <w:rPr>
          <w:rFonts w:ascii="Museo Sans 500" w:hAnsi="Museo Sans 500" w:eastAsia="Museo Sans 500" w:cs="Museo Sans 500"/>
          <w:sz w:val="28"/>
          <w:szCs w:val="28"/>
        </w:rPr>
      </w:pPr>
      <w:r w:rsidRPr="125B49AA">
        <w:rPr>
          <w:rFonts w:ascii="Museo Sans 500" w:hAnsi="Museo Sans 500" w:eastAsia="Museo Sans 500" w:cs="Museo Sans 500"/>
          <w:sz w:val="28"/>
          <w:szCs w:val="28"/>
        </w:rPr>
        <w:t>The show is in the</w:t>
      </w:r>
      <w:r w:rsidRPr="125B49AA" w:rsidR="4BCEAF9C">
        <w:rPr>
          <w:rFonts w:ascii="Museo Sans 500" w:hAnsi="Museo Sans 500" w:eastAsia="Museo Sans 500" w:cs="Museo Sans 500"/>
          <w:sz w:val="28"/>
          <w:szCs w:val="28"/>
        </w:rPr>
        <w:t xml:space="preserve"> Council Chamber</w:t>
      </w:r>
    </w:p>
    <w:p w:rsidR="0048483E" w:rsidP="125B49AA" w:rsidRDefault="503157C8" w14:paraId="5A3F383B" w14:textId="77777777">
      <w:pPr>
        <w:pStyle w:val="paragraph"/>
        <w:spacing w:before="0" w:beforeAutospacing="0" w:after="0" w:afterAutospacing="0"/>
        <w:textAlignment w:val="baseline"/>
        <w:rPr>
          <w:rFonts w:ascii="Museo Sans 500" w:hAnsi="Museo Sans 500" w:eastAsia="Museo Sans 500" w:cs="Museo Sans 500"/>
          <w:sz w:val="28"/>
          <w:szCs w:val="28"/>
        </w:rPr>
      </w:pPr>
      <w:r w:rsidRPr="125B49AA">
        <w:rPr>
          <w:rStyle w:val="normaltextrun"/>
          <w:rFonts w:ascii="Museo Sans 500" w:hAnsi="Museo Sans 500" w:eastAsia="Museo Sans 500" w:cs="Museo Sans 500"/>
          <w:color w:val="000000" w:themeColor="text1"/>
          <w:sz w:val="28"/>
          <w:szCs w:val="28"/>
        </w:rPr>
        <w:t>The performance will happen in the middle of the stage</w:t>
      </w:r>
      <w:r w:rsidRPr="125B49AA">
        <w:rPr>
          <w:rStyle w:val="eop"/>
          <w:rFonts w:ascii="Museo Sans 500" w:hAnsi="Museo Sans 500" w:eastAsia="Museo Sans 500" w:cs="Museo Sans 500"/>
          <w:color w:val="000000" w:themeColor="text1"/>
          <w:sz w:val="28"/>
          <w:szCs w:val="28"/>
        </w:rPr>
        <w:t> </w:t>
      </w:r>
    </w:p>
    <w:p w:rsidR="0048483E" w:rsidP="125B49AA" w:rsidRDefault="503157C8" w14:paraId="465D1470" w14:textId="77777777">
      <w:pPr>
        <w:pStyle w:val="paragraph"/>
        <w:spacing w:before="0" w:beforeAutospacing="0" w:after="0" w:afterAutospacing="0"/>
        <w:textAlignment w:val="baseline"/>
        <w:rPr>
          <w:rFonts w:ascii="Museo Sans 500" w:hAnsi="Museo Sans 500" w:eastAsia="Museo Sans 500" w:cs="Museo Sans 500"/>
          <w:sz w:val="28"/>
          <w:szCs w:val="28"/>
        </w:rPr>
      </w:pPr>
      <w:r w:rsidRPr="125B49AA">
        <w:rPr>
          <w:rStyle w:val="normaltextrun"/>
          <w:rFonts w:ascii="Museo Sans 500" w:hAnsi="Museo Sans 500" w:eastAsia="Museo Sans 500" w:cs="Museo Sans 500"/>
          <w:color w:val="000000" w:themeColor="text1"/>
          <w:sz w:val="28"/>
          <w:szCs w:val="28"/>
        </w:rPr>
        <w:t>The audience sit</w:t>
      </w:r>
      <w:r w:rsidRPr="125B49AA">
        <w:rPr>
          <w:rStyle w:val="normaltextrun"/>
          <w:rFonts w:ascii="Museo Sans 500" w:hAnsi="Museo Sans 500" w:eastAsia="Museo Sans 500" w:cs="Museo Sans 500"/>
          <w:sz w:val="28"/>
          <w:szCs w:val="28"/>
        </w:rPr>
        <w:t>s front on to the stage</w:t>
      </w:r>
      <w:r w:rsidRPr="125B49AA">
        <w:rPr>
          <w:rStyle w:val="eop"/>
          <w:rFonts w:ascii="Museo Sans 500" w:hAnsi="Museo Sans 500" w:eastAsia="Museo Sans 500" w:cs="Museo Sans 500"/>
          <w:sz w:val="28"/>
          <w:szCs w:val="28"/>
        </w:rPr>
        <w:t> </w:t>
      </w:r>
    </w:p>
    <w:p w:rsidR="002B3619" w:rsidP="001E3DD0" w:rsidRDefault="00E8674E" w14:paraId="58F00885" w14:textId="6E59EDE8">
      <w:pPr>
        <w:spacing w:after="0"/>
        <w:ind w:left="1" w:hanging="3"/>
        <w:rPr>
          <w:rFonts w:ascii="Museo Sans 500" w:hAnsi="Museo Sans 500" w:eastAsia="Museo Sans 100" w:cs="Museo Sans 100"/>
          <w:sz w:val="28"/>
          <w:szCs w:val="28"/>
        </w:rPr>
      </w:pPr>
      <w:r>
        <w:rPr>
          <w:noProof/>
        </w:rPr>
        <w:drawing>
          <wp:inline distT="0" distB="0" distL="0" distR="0" wp14:anchorId="0B08C669" wp14:editId="4F4D4B80">
            <wp:extent cx="4084674" cy="5235394"/>
            <wp:effectExtent l="0" t="0" r="0" b="3810"/>
            <wp:docPr id="443948591" name="Picture 1" descr="A diagram of a stage&#10;&#10;AI-generated content may be incorrect.">
              <a:extLst xmlns:a="http://schemas.openxmlformats.org/drawingml/2006/main">
                <a:ext uri="{FF2B5EF4-FFF2-40B4-BE49-F238E27FC236}">
                  <a16:creationId xmlns:a16="http://schemas.microsoft.com/office/drawing/2014/main" id="{43CB68E0-B7DA-4595-AFB0-7825A13173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48591" name="Picture 1" descr="A diagram of a stage&#10;&#10;AI-generated content may be incorrect."/>
                    <pic:cNvPicPr/>
                  </pic:nvPicPr>
                  <pic:blipFill>
                    <a:blip r:embed="rId11"/>
                    <a:stretch>
                      <a:fillRect/>
                    </a:stretch>
                  </pic:blipFill>
                  <pic:spPr>
                    <a:xfrm>
                      <a:off x="0" y="0"/>
                      <a:ext cx="4084674" cy="5235394"/>
                    </a:xfrm>
                    <a:prstGeom prst="rect">
                      <a:avLst/>
                    </a:prstGeom>
                  </pic:spPr>
                </pic:pic>
              </a:graphicData>
            </a:graphic>
          </wp:inline>
        </w:drawing>
      </w:r>
    </w:p>
    <w:p w:rsidR="4B5A9625" w:rsidP="441C206E" w:rsidRDefault="4B5A9625" w14:paraId="62576C2D" w14:textId="16B245E5">
      <w:pPr>
        <w:spacing w:after="0"/>
        <w:ind w:left="1"/>
        <w:rPr>
          <w:rFonts w:ascii="Museo Sans 100" w:hAnsi="Museo Sans 100" w:eastAsia="Museo Sans 100" w:cs="Museo Sans 100"/>
          <w:b/>
          <w:bCs/>
          <w:color w:val="111111"/>
          <w:sz w:val="28"/>
          <w:szCs w:val="28"/>
        </w:rPr>
      </w:pPr>
    </w:p>
    <w:p w:rsidR="4B5A9625" w:rsidP="125B49AA" w:rsidRDefault="487BCE54" w14:paraId="762BD19D" w14:textId="30EE10E8">
      <w:pPr>
        <w:spacing w:after="0"/>
        <w:rPr>
          <w:rFonts w:ascii="Museo Sans 500" w:hAnsi="Museo Sans 500" w:eastAsia="Museo Sans 500" w:cs="Museo Sans 500"/>
          <w:b/>
          <w:bCs/>
          <w:sz w:val="28"/>
          <w:szCs w:val="28"/>
        </w:rPr>
      </w:pPr>
      <w:r w:rsidRPr="125B49AA">
        <w:rPr>
          <w:rFonts w:ascii="Museo Sans 500" w:hAnsi="Museo Sans 500" w:eastAsia="Museo Sans 500" w:cs="Museo Sans 500"/>
          <w:b/>
          <w:bCs/>
          <w:sz w:val="28"/>
          <w:szCs w:val="28"/>
        </w:rPr>
        <w:t>WELLBEING SPACE</w:t>
      </w:r>
    </w:p>
    <w:p w:rsidR="4B5A9625" w:rsidP="125B49AA" w:rsidRDefault="487BCE54" w14:paraId="4543998A" w14:textId="6E4186AE">
      <w:pPr>
        <w:spacing w:after="0"/>
        <w:rPr>
          <w:rFonts w:ascii="Museo Sans 500" w:hAnsi="Museo Sans 500" w:eastAsia="Museo Sans 500" w:cs="Museo Sans 500"/>
          <w:sz w:val="28"/>
          <w:szCs w:val="28"/>
        </w:rPr>
      </w:pPr>
      <w:r w:rsidRPr="6D0BE7C6" w:rsidR="487BCE54">
        <w:rPr>
          <w:rFonts w:ascii="Museo Sans 500" w:hAnsi="Museo Sans 500" w:eastAsia="Museo Sans 500" w:cs="Museo Sans 500"/>
          <w:sz w:val="28"/>
          <w:szCs w:val="28"/>
        </w:rPr>
        <w:t>We understand that Second Trimester explores challenging themes. For this reason, a Wellbeing Space will be available throughout each performance and for 45 minutes afterwards.</w:t>
      </w:r>
    </w:p>
    <w:p w:rsidR="6D0BE7C6" w:rsidP="6D0BE7C6" w:rsidRDefault="6D0BE7C6" w14:paraId="13206B29" w14:textId="1EA3E922">
      <w:pPr>
        <w:spacing w:after="0"/>
        <w:rPr>
          <w:rFonts w:ascii="Museo Sans 500" w:hAnsi="Museo Sans 500" w:eastAsia="Museo Sans 500" w:cs="Museo Sans 500"/>
          <w:sz w:val="28"/>
          <w:szCs w:val="28"/>
        </w:rPr>
      </w:pPr>
    </w:p>
    <w:p w:rsidR="4A133908" w:rsidP="6D0BE7C6" w:rsidRDefault="4A133908" w14:paraId="3E16C115" w14:textId="1A7A1F7E">
      <w:pPr>
        <w:spacing w:after="0"/>
        <w:rPr>
          <w:rFonts w:ascii="Museo Sans 500" w:hAnsi="Museo Sans 500" w:eastAsia="Museo Sans 500" w:cs="Museo Sans 500"/>
          <w:sz w:val="28"/>
          <w:szCs w:val="28"/>
        </w:rPr>
      </w:pPr>
      <w:r w:rsidRPr="6D0BE7C6" w:rsidR="4A133908">
        <w:rPr>
          <w:rFonts w:ascii="Museo Sans 500" w:hAnsi="Museo Sans 500" w:eastAsia="Museo Sans 500" w:cs="Museo Sans 500"/>
          <w:sz w:val="28"/>
          <w:szCs w:val="28"/>
        </w:rPr>
        <w:t xml:space="preserve">The Wellbeing Space will be </w:t>
      </w:r>
      <w:r w:rsidRPr="6D0BE7C6" w:rsidR="4A133908">
        <w:rPr>
          <w:rFonts w:ascii="Museo Sans 500" w:hAnsi="Museo Sans 500" w:eastAsia="Museo Sans 500" w:cs="Museo Sans 500"/>
          <w:sz w:val="28"/>
          <w:szCs w:val="28"/>
        </w:rPr>
        <w:t>located</w:t>
      </w:r>
      <w:r w:rsidRPr="6D0BE7C6" w:rsidR="4A133908">
        <w:rPr>
          <w:rFonts w:ascii="Museo Sans 500" w:hAnsi="Museo Sans 500" w:eastAsia="Museo Sans 500" w:cs="Museo Sans 500"/>
          <w:sz w:val="28"/>
          <w:szCs w:val="28"/>
        </w:rPr>
        <w:t xml:space="preserve"> on the ground floor in Elm House. There will be a </w:t>
      </w:r>
      <w:r w:rsidRPr="6D0BE7C6" w:rsidR="4A133908">
        <w:rPr>
          <w:rFonts w:ascii="Museo Sans 500" w:hAnsi="Museo Sans 500" w:eastAsia="Museo Sans 500" w:cs="Museo Sans 500"/>
          <w:sz w:val="28"/>
          <w:szCs w:val="28"/>
        </w:rPr>
        <w:t>sign</w:t>
      </w:r>
      <w:r w:rsidRPr="6D0BE7C6" w:rsidR="4A133908">
        <w:rPr>
          <w:rFonts w:ascii="Museo Sans 500" w:hAnsi="Museo Sans 500" w:eastAsia="Museo Sans 500" w:cs="Museo Sans 500"/>
          <w:sz w:val="28"/>
          <w:szCs w:val="28"/>
        </w:rPr>
        <w:t xml:space="preserve"> and a member of the Front of House team can direct you. </w:t>
      </w:r>
    </w:p>
    <w:p w:rsidR="125B49AA" w:rsidP="125B49AA" w:rsidRDefault="125B49AA" w14:paraId="379627BA" w14:textId="32EE2DA0">
      <w:pPr>
        <w:spacing w:after="0"/>
        <w:rPr>
          <w:rFonts w:ascii="Museo Sans 500" w:hAnsi="Museo Sans 500" w:eastAsia="Museo Sans 500" w:cs="Museo Sans 500"/>
          <w:sz w:val="28"/>
          <w:szCs w:val="28"/>
        </w:rPr>
      </w:pPr>
    </w:p>
    <w:p w:rsidR="4B5A9625" w:rsidP="7C8205AA" w:rsidRDefault="487BCE54" w14:paraId="4BAEA12D" w14:textId="3E0538A3">
      <w:pPr>
        <w:spacing w:after="0"/>
        <w:rPr>
          <w:rFonts w:ascii="Museo Sans 500" w:hAnsi="Museo Sans 500" w:eastAsia="Museo Sans 500" w:cs="Museo Sans 500"/>
          <w:sz w:val="28"/>
          <w:szCs w:val="28"/>
        </w:rPr>
      </w:pPr>
      <w:r w:rsidRPr="7C8205AA" w:rsidR="45487258">
        <w:rPr>
          <w:rFonts w:ascii="Museo Sans 500" w:hAnsi="Museo Sans 500" w:eastAsia="Museo Sans 500" w:cs="Museo Sans 500"/>
          <w:sz w:val="28"/>
          <w:szCs w:val="28"/>
        </w:rPr>
        <w:t xml:space="preserve">A wellbeing practitioner, Sabah </w:t>
      </w:r>
      <w:r w:rsidRPr="7C8205AA" w:rsidR="45487258">
        <w:rPr>
          <w:rFonts w:ascii="Museo Sans 500" w:hAnsi="Museo Sans 500" w:eastAsia="Museo Sans 500" w:cs="Museo Sans 500"/>
          <w:sz w:val="28"/>
          <w:szCs w:val="28"/>
        </w:rPr>
        <w:t>Choudrey</w:t>
      </w:r>
      <w:r w:rsidRPr="7C8205AA" w:rsidR="45487258">
        <w:rPr>
          <w:rFonts w:ascii="Museo Sans 500" w:hAnsi="Museo Sans 500" w:eastAsia="Museo Sans 500" w:cs="Museo Sans 500"/>
          <w:sz w:val="28"/>
          <w:szCs w:val="28"/>
        </w:rPr>
        <w:t xml:space="preserve">, will also be on hand to offer </w:t>
      </w:r>
      <w:r w:rsidRPr="7C8205AA" w:rsidR="45487258">
        <w:rPr>
          <w:rFonts w:ascii="Museo Sans 500" w:hAnsi="Museo Sans 500" w:eastAsia="Museo Sans 500" w:cs="Museo Sans 500"/>
          <w:sz w:val="28"/>
          <w:szCs w:val="28"/>
        </w:rPr>
        <w:t>additional</w:t>
      </w:r>
      <w:r w:rsidRPr="7C8205AA" w:rsidR="45487258">
        <w:rPr>
          <w:rFonts w:ascii="Museo Sans 500" w:hAnsi="Museo Sans 500" w:eastAsia="Museo Sans 500" w:cs="Museo Sans 500"/>
          <w:sz w:val="28"/>
          <w:szCs w:val="28"/>
        </w:rPr>
        <w:t xml:space="preserve"> support if needed. For the BSL interpreted performance, BSL interpreter Grace Buckle will be working alongside Sabah.</w:t>
      </w:r>
      <w:r w:rsidRPr="7C8205AA" w:rsidR="2D070E58">
        <w:rPr>
          <w:rFonts w:ascii="Museo Sans 500" w:hAnsi="Museo Sans 500" w:eastAsia="Museo Sans 500" w:cs="Museo Sans 500"/>
          <w:sz w:val="28"/>
          <w:szCs w:val="28"/>
        </w:rPr>
        <w:t xml:space="preserve"> </w:t>
      </w:r>
    </w:p>
    <w:p w:rsidR="4B5A9625" w:rsidP="125B49AA" w:rsidRDefault="487BCE54" w14:paraId="1F12640F" w14:textId="14289D94">
      <w:pPr>
        <w:spacing w:after="0"/>
        <w:rPr>
          <w:rFonts w:ascii="Museo Sans 500" w:hAnsi="Museo Sans 500" w:eastAsia="Museo Sans 500" w:cs="Museo Sans 500"/>
          <w:sz w:val="28"/>
          <w:szCs w:val="28"/>
        </w:rPr>
      </w:pPr>
      <w:r w:rsidRPr="7C8205AA" w:rsidR="2D070E58">
        <w:rPr>
          <w:rFonts w:ascii="Museo Sans 500" w:hAnsi="Museo Sans 500" w:eastAsia="Museo Sans 500" w:cs="Museo Sans 500"/>
          <w:sz w:val="28"/>
          <w:szCs w:val="28"/>
        </w:rPr>
        <w:t xml:space="preserve">On 17th &amp; 22nd April Lizzie Wedderburn will be the wellbeing practitioner. </w:t>
      </w:r>
    </w:p>
    <w:p w:rsidR="4B5A9625" w:rsidP="441C206E" w:rsidRDefault="4B5A9625" w14:paraId="6F8D2845" w14:textId="54155529">
      <w:pPr>
        <w:spacing w:after="0"/>
        <w:ind w:left="1" w:hanging="3"/>
        <w:rPr>
          <w:rFonts w:ascii="Museo Sans 500" w:hAnsi="Museo Sans 500" w:eastAsia="Museo Sans 100" w:cs="Museo Sans 100"/>
          <w:sz w:val="28"/>
          <w:szCs w:val="28"/>
        </w:rPr>
      </w:pPr>
    </w:p>
    <w:p w:rsidR="00A61D0A" w:rsidP="441C206E" w:rsidRDefault="00A61D0A" w14:paraId="779C9BFD" w14:textId="77777777">
      <w:pPr>
        <w:spacing w:after="0"/>
        <w:ind w:left="1" w:hanging="3"/>
        <w:rPr>
          <w:rFonts w:ascii="Museo Sans 500" w:hAnsi="Museo Sans 500" w:eastAsia="Museo Sans 100" w:cs="Museo Sans 100"/>
          <w:sz w:val="28"/>
          <w:szCs w:val="28"/>
        </w:rPr>
      </w:pPr>
    </w:p>
    <w:p w:rsidRPr="00612CB6" w:rsidR="00723C3D" w:rsidP="001E3DD0" w:rsidRDefault="00723C3D" w14:paraId="58F00886" w14:textId="330C3D68">
      <w:pPr>
        <w:spacing w:after="0"/>
        <w:ind w:left="1" w:hanging="3"/>
        <w:rPr>
          <w:rFonts w:ascii="Museo Sans 500" w:hAnsi="Museo Sans 500" w:eastAsia="Museo Sans 100" w:cs="Museo Sans 100"/>
          <w:b/>
          <w:bCs/>
          <w:sz w:val="32"/>
          <w:szCs w:val="32"/>
        </w:rPr>
      </w:pPr>
      <w:r w:rsidRPr="00612CB6">
        <w:rPr>
          <w:rFonts w:ascii="Museo Sans 500" w:hAnsi="Museo Sans 500" w:eastAsia="Museo Sans 100" w:cs="Museo Sans 100"/>
          <w:b/>
          <w:bCs/>
          <w:sz w:val="32"/>
          <w:szCs w:val="32"/>
        </w:rPr>
        <w:t>The Performers</w:t>
      </w:r>
    </w:p>
    <w:p w:rsidR="008557C2" w:rsidP="008557C2" w:rsidRDefault="00AC1B0F" w14:paraId="24BED3E9" w14:textId="2410A5F6">
      <w:pPr>
        <w:pStyle w:val="ListParagraph"/>
        <w:ind w:left="358"/>
      </w:pPr>
      <w:r w:rsidRPr="17785776">
        <w:rPr>
          <w:rFonts w:ascii="Museo Sans 500" w:hAnsi="Museo Sans 500" w:eastAsia="Museo Sans 100" w:cs="Museo Sans 100"/>
          <w:sz w:val="28"/>
          <w:szCs w:val="28"/>
        </w:rPr>
        <w:t>This show will be performed by</w:t>
      </w:r>
      <w:r w:rsidRPr="17785776" w:rsidR="12286BBA">
        <w:rPr>
          <w:rFonts w:ascii="Museo Sans 500" w:hAnsi="Museo Sans 500" w:eastAsia="Museo Sans 100" w:cs="Museo Sans 100"/>
          <w:sz w:val="28"/>
          <w:szCs w:val="28"/>
        </w:rPr>
        <w:t xml:space="preserve"> </w:t>
      </w:r>
    </w:p>
    <w:tbl>
      <w:tblPr>
        <w:tblStyle w:val="TableGrid"/>
        <w:tblW w:w="0" w:type="auto"/>
        <w:tblInd w:w="358" w:type="dxa"/>
        <w:tblLook w:val="06A0" w:firstRow="1" w:lastRow="0" w:firstColumn="1" w:lastColumn="0" w:noHBand="1" w:noVBand="1"/>
      </w:tblPr>
      <w:tblGrid>
        <w:gridCol w:w="4325"/>
        <w:gridCol w:w="4333"/>
      </w:tblGrid>
      <w:tr w:rsidR="17785776" w:rsidTr="125B49AA" w14:paraId="2DDCF129" w14:textId="77777777">
        <w:trPr>
          <w:trHeight w:val="300"/>
        </w:trPr>
        <w:tc>
          <w:tcPr>
            <w:tcW w:w="4335" w:type="dxa"/>
          </w:tcPr>
          <w:p w:rsidR="12286BBA" w:rsidP="6E9828AF" w:rsidRDefault="0789B915" w14:paraId="677BD861" w14:textId="601059AC">
            <w:pPr>
              <w:pStyle w:val="ListParagraph"/>
              <w:rPr>
                <w:rFonts w:ascii="Museo Sans 500" w:hAnsi="Museo Sans 500" w:eastAsia="Museo Sans 100" w:cs="Museo Sans 100"/>
                <w:b/>
                <w:bCs/>
                <w:sz w:val="28"/>
                <w:szCs w:val="28"/>
              </w:rPr>
            </w:pPr>
            <w:r w:rsidRPr="6E9828AF">
              <w:rPr>
                <w:rFonts w:ascii="Museo Sans 500" w:hAnsi="Museo Sans 500" w:eastAsia="Museo Sans 100" w:cs="Museo Sans 100"/>
                <w:b/>
                <w:bCs/>
                <w:sz w:val="28"/>
                <w:szCs w:val="28"/>
              </w:rPr>
              <w:t>Name</w:t>
            </w:r>
          </w:p>
        </w:tc>
        <w:tc>
          <w:tcPr>
            <w:tcW w:w="4335" w:type="dxa"/>
          </w:tcPr>
          <w:p w:rsidR="12286BBA" w:rsidP="6E9828AF" w:rsidRDefault="0789B915" w14:paraId="74B20A5C" w14:textId="30671F39">
            <w:pPr>
              <w:pStyle w:val="ListParagraph"/>
              <w:rPr>
                <w:rFonts w:ascii="Museo Sans 500" w:hAnsi="Museo Sans 500" w:eastAsia="Museo Sans 100" w:cs="Museo Sans 100"/>
                <w:b/>
                <w:bCs/>
                <w:sz w:val="28"/>
                <w:szCs w:val="28"/>
              </w:rPr>
            </w:pPr>
            <w:r w:rsidRPr="6E9828AF">
              <w:rPr>
                <w:rFonts w:ascii="Museo Sans 500" w:hAnsi="Museo Sans 500" w:eastAsia="Museo Sans 100" w:cs="Museo Sans 100"/>
                <w:b/>
                <w:bCs/>
                <w:sz w:val="28"/>
                <w:szCs w:val="28"/>
              </w:rPr>
              <w:t>Headshot</w:t>
            </w:r>
          </w:p>
        </w:tc>
      </w:tr>
      <w:tr w:rsidR="17785776" w:rsidTr="125B49AA" w14:paraId="3C22BFF2" w14:textId="77777777">
        <w:trPr>
          <w:trHeight w:val="300"/>
        </w:trPr>
        <w:tc>
          <w:tcPr>
            <w:tcW w:w="4335" w:type="dxa"/>
          </w:tcPr>
          <w:p w:rsidR="17785776" w:rsidP="17785776" w:rsidRDefault="0A8D64F5" w14:paraId="1BE8A817" w14:textId="6CD2B6F8">
            <w:pPr>
              <w:pStyle w:val="ListParagraph"/>
            </w:pPr>
            <w:r w:rsidRPr="125B49AA">
              <w:rPr>
                <w:rFonts w:ascii="Museo Sans 500" w:hAnsi="Museo Sans 500" w:eastAsia="Museo Sans 100" w:cs="Museo Sans 100"/>
                <w:sz w:val="28"/>
                <w:szCs w:val="28"/>
              </w:rPr>
              <w:t>Krishna Istha</w:t>
            </w:r>
            <w:r w:rsidRPr="125B49AA" w:rsidR="647D194B">
              <w:rPr>
                <w:rFonts w:ascii="Museo Sans 500" w:hAnsi="Museo Sans 500" w:eastAsia="Museo Sans 100" w:cs="Museo Sans 100"/>
                <w:sz w:val="28"/>
                <w:szCs w:val="28"/>
              </w:rPr>
              <w:t xml:space="preserve"> </w:t>
            </w:r>
          </w:p>
          <w:p w:rsidR="17785776" w:rsidP="125B49AA" w:rsidRDefault="647D194B" w14:paraId="475399F8" w14:textId="3548F479">
            <w:pPr>
              <w:pStyle w:val="ListParagraph"/>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 xml:space="preserve">&amp; </w:t>
            </w:r>
          </w:p>
          <w:p w:rsidR="17785776" w:rsidP="125B49AA" w:rsidRDefault="647D194B" w14:paraId="06377AAD" w14:textId="6CACE261">
            <w:pPr>
              <w:pStyle w:val="ListParagraph"/>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Geetha Shankar</w:t>
            </w:r>
          </w:p>
        </w:tc>
        <w:tc>
          <w:tcPr>
            <w:tcW w:w="4335" w:type="dxa"/>
          </w:tcPr>
          <w:p w:rsidR="17785776" w:rsidP="17785776" w:rsidRDefault="647D194B" w14:paraId="68487999" w14:textId="7BB6F7CD">
            <w:pPr>
              <w:pStyle w:val="ListParagraph"/>
            </w:pPr>
            <w:r>
              <w:rPr>
                <w:noProof/>
              </w:rPr>
              <w:drawing>
                <wp:inline distT="0" distB="0" distL="0" distR="0" wp14:anchorId="7533F215" wp14:editId="6685DD5D">
                  <wp:extent cx="1929715" cy="1343025"/>
                  <wp:effectExtent l="0" t="0" r="0" b="0"/>
                  <wp:docPr id="1003559765" name="drawing">
                    <a:extLst xmlns:a="http://schemas.openxmlformats.org/drawingml/2006/main">
                      <a:ext uri="{FF2B5EF4-FFF2-40B4-BE49-F238E27FC236}">
                        <a16:creationId xmlns:a16="http://schemas.microsoft.com/office/drawing/2014/main" id="{274D54C0-9838-424C-ACAE-6F4BE0F377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59765" name="Picture 1003559765"/>
                          <pic:cNvPicPr/>
                        </pic:nvPicPr>
                        <pic:blipFill>
                          <a:blip r:embed="rId12">
                            <a:extLst>
                              <a:ext uri="{28A0092B-C50C-407E-A947-70E740481C1C}">
                                <a14:useLocalDpi xmlns:a14="http://schemas.microsoft.com/office/drawing/2010/main"/>
                              </a:ext>
                            </a:extLst>
                          </a:blip>
                          <a:stretch>
                            <a:fillRect/>
                          </a:stretch>
                        </pic:blipFill>
                        <pic:spPr>
                          <a:xfrm>
                            <a:off x="0" y="0"/>
                            <a:ext cx="1929715" cy="1343025"/>
                          </a:xfrm>
                          <a:prstGeom prst="rect">
                            <a:avLst/>
                          </a:prstGeom>
                        </pic:spPr>
                      </pic:pic>
                    </a:graphicData>
                  </a:graphic>
                </wp:inline>
              </w:drawing>
            </w:r>
          </w:p>
        </w:tc>
      </w:tr>
    </w:tbl>
    <w:p w:rsidR="125B49AA" w:rsidRDefault="125B49AA" w14:paraId="76C4D048" w14:textId="2BB893B9"/>
    <w:p w:rsidRPr="00AC1B0F" w:rsidR="00AC1B0F" w:rsidP="008557C2" w:rsidRDefault="00AC1B0F" w14:paraId="44AF3F62" w14:textId="77777777">
      <w:pPr>
        <w:pStyle w:val="ListParagraph"/>
        <w:ind w:left="358"/>
        <w:rPr>
          <w:rFonts w:ascii="Museo Sans 500" w:hAnsi="Museo Sans 500" w:eastAsia="DengXian" w:cs="Museo Sans 100"/>
          <w:sz w:val="28"/>
          <w:szCs w:val="28"/>
          <w:lang w:eastAsia="zh-CN"/>
        </w:rPr>
      </w:pPr>
    </w:p>
    <w:p w:rsidR="000D4A29" w:rsidP="441C206E" w:rsidRDefault="00723C3D" w14:paraId="58F0088A" w14:textId="41788E2B">
      <w:pPr>
        <w:spacing w:after="0"/>
        <w:ind w:left="1" w:hanging="3"/>
        <w:rPr>
          <w:rFonts w:ascii="Museo Sans 500" w:hAnsi="Museo Sans 500" w:eastAsia="Museo Sans 100" w:cs="Museo Sans 100"/>
          <w:b/>
          <w:bCs/>
          <w:sz w:val="32"/>
          <w:szCs w:val="32"/>
        </w:rPr>
      </w:pPr>
      <w:r w:rsidRPr="125B49AA">
        <w:rPr>
          <w:rFonts w:ascii="Museo Sans 500" w:hAnsi="Museo Sans 500" w:eastAsia="Museo Sans 100" w:cs="Museo Sans 100"/>
          <w:b/>
          <w:bCs/>
          <w:sz w:val="32"/>
          <w:szCs w:val="32"/>
        </w:rPr>
        <w:t>Lighting and Sound</w:t>
      </w:r>
    </w:p>
    <w:p w:rsidRPr="00612CB6" w:rsidR="00723C3D" w:rsidP="125B49AA" w:rsidRDefault="08984C74" w14:paraId="09028970" w14:textId="11CDF1D6">
      <w:pPr>
        <w:pStyle w:val="ListParagraph"/>
        <w:numPr>
          <w:ilvl w:val="0"/>
          <w:numId w:val="2"/>
        </w:numPr>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There are lights on each side of the stage as well as above</w:t>
      </w:r>
    </w:p>
    <w:p w:rsidRPr="00612CB6" w:rsidR="00723C3D" w:rsidP="125B49AA" w:rsidRDefault="08984C74" w14:paraId="293541A9" w14:textId="34D4FA0B">
      <w:pPr>
        <w:pStyle w:val="ListParagraph"/>
        <w:numPr>
          <w:ilvl w:val="0"/>
          <w:numId w:val="2"/>
        </w:numPr>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There are also LED strip lights around the set. The performance space is well lit and at moments some of the audience may also be lit</w:t>
      </w:r>
    </w:p>
    <w:p w:rsidRPr="00612CB6" w:rsidR="00723C3D" w:rsidP="125B49AA" w:rsidRDefault="08984C74" w14:paraId="613136AE" w14:textId="7CA438FD">
      <w:pPr>
        <w:pStyle w:val="ListParagraph"/>
        <w:numPr>
          <w:ilvl w:val="0"/>
          <w:numId w:val="2"/>
        </w:numPr>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There is video projection throughout the show which involves some film grain effect and sudden moving images</w:t>
      </w:r>
    </w:p>
    <w:p w:rsidRPr="00612CB6" w:rsidR="00723C3D" w:rsidP="125B49AA" w:rsidRDefault="08984C74" w14:paraId="44673A83" w14:textId="3FD78FD5">
      <w:pPr>
        <w:pStyle w:val="ListParagraph"/>
        <w:numPr>
          <w:ilvl w:val="0"/>
          <w:numId w:val="2"/>
        </w:numPr>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There will be loud music</w:t>
      </w:r>
    </w:p>
    <w:p w:rsidRPr="00612CB6" w:rsidR="00723C3D" w:rsidP="125B49AA" w:rsidRDefault="08984C74" w14:paraId="4C8A50F6" w14:textId="62D7F382">
      <w:pPr>
        <w:pStyle w:val="ListParagraph"/>
        <w:numPr>
          <w:ilvl w:val="0"/>
          <w:numId w:val="2"/>
        </w:numPr>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There may be sudden loud noises as part of the sound design of the show</w:t>
      </w:r>
    </w:p>
    <w:p w:rsidRPr="00612CB6" w:rsidR="00723C3D" w:rsidP="125B49AA" w:rsidRDefault="08984C74" w14:paraId="753A6BC6" w14:textId="22792684">
      <w:pPr>
        <w:pStyle w:val="ListParagraph"/>
        <w:numPr>
          <w:ilvl w:val="0"/>
          <w:numId w:val="2"/>
        </w:numPr>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 xml:space="preserve">There will be flashing lights </w:t>
      </w:r>
    </w:p>
    <w:p w:rsidRPr="00612CB6" w:rsidR="00723C3D" w:rsidP="125B49AA" w:rsidRDefault="08984C74" w14:paraId="22BBFBEF" w14:textId="5CF3709D">
      <w:pPr>
        <w:pStyle w:val="ListParagraph"/>
        <w:numPr>
          <w:ilvl w:val="0"/>
          <w:numId w:val="2"/>
        </w:numPr>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There will be haze</w:t>
      </w:r>
    </w:p>
    <w:p w:rsidRPr="00612CB6" w:rsidR="00723C3D" w:rsidP="125B49AA" w:rsidRDefault="08984C74" w14:paraId="46BB763F" w14:textId="0E209DBD">
      <w:pPr>
        <w:pStyle w:val="ListParagraph"/>
        <w:numPr>
          <w:ilvl w:val="0"/>
          <w:numId w:val="2"/>
        </w:numPr>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There will be music at the same time as people talking</w:t>
      </w:r>
    </w:p>
    <w:p w:rsidRPr="00612CB6" w:rsidR="00723C3D" w:rsidP="125B49AA" w:rsidRDefault="08984C74" w14:paraId="61375111" w14:textId="0E249CCE">
      <w:pPr>
        <w:pStyle w:val="ListParagraph"/>
        <w:numPr>
          <w:ilvl w:val="0"/>
          <w:numId w:val="2"/>
        </w:numPr>
        <w:rPr>
          <w:rFonts w:ascii="Museo Sans 500" w:hAnsi="Museo Sans 500" w:eastAsia="Museo Sans 100" w:cs="Museo Sans 100"/>
          <w:sz w:val="28"/>
          <w:szCs w:val="28"/>
        </w:rPr>
      </w:pPr>
      <w:r w:rsidRPr="125B49AA">
        <w:rPr>
          <w:rFonts w:ascii="Museo Sans 500" w:hAnsi="Museo Sans 500" w:eastAsia="Museo Sans 100" w:cs="Museo Sans 100"/>
          <w:sz w:val="28"/>
          <w:szCs w:val="28"/>
        </w:rPr>
        <w:t>Songs and sound effects shall be played over the sound system</w:t>
      </w:r>
    </w:p>
    <w:p w:rsidRPr="00612CB6" w:rsidR="00723C3D" w:rsidP="125B49AA" w:rsidRDefault="08984C74" w14:paraId="598DF615" w14:textId="5454F4C0">
      <w:pPr>
        <w:pStyle w:val="ListParagraph"/>
        <w:numPr>
          <w:ilvl w:val="0"/>
          <w:numId w:val="2"/>
        </w:numPr>
      </w:pPr>
      <w:r w:rsidRPr="125B49AA">
        <w:rPr>
          <w:rFonts w:ascii="Museo Sans 500" w:hAnsi="Museo Sans 500" w:eastAsia="Museo Sans 100" w:cs="Museo Sans 100"/>
          <w:sz w:val="28"/>
          <w:szCs w:val="28"/>
        </w:rPr>
        <w:t>A performer will sing/hum a song onstage as part of the performance</w:t>
      </w:r>
      <w:r w:rsidRPr="125B49AA" w:rsidR="6DEF5D5A">
        <w:rPr>
          <w:rFonts w:ascii="Museo Sans 500" w:hAnsi="Museo Sans 500" w:eastAsia="Museo Sans 100" w:cs="Museo Sans 100"/>
          <w:sz w:val="28"/>
          <w:szCs w:val="28"/>
        </w:rPr>
        <w:t xml:space="preserve"> without amplification</w:t>
      </w:r>
    </w:p>
    <w:p w:rsidRPr="00612CB6" w:rsidR="00723C3D" w:rsidP="125B49AA" w:rsidRDefault="00723C3D" w14:paraId="2D33A855" w14:textId="6DA1E4AD">
      <w:pPr>
        <w:pStyle w:val="ListParagraph"/>
        <w:ind w:hanging="360"/>
        <w:rPr>
          <w:rFonts w:ascii="Museo Sans 500" w:hAnsi="Museo Sans 500" w:eastAsia="Museo Sans 100" w:cs="Museo Sans 100"/>
          <w:sz w:val="28"/>
          <w:szCs w:val="28"/>
        </w:rPr>
      </w:pPr>
    </w:p>
    <w:p w:rsidR="00183876" w:rsidP="125B49AA" w:rsidRDefault="00183876" w14:paraId="65194444" w14:textId="77777777">
      <w:pPr>
        <w:pStyle w:val="ListParagraph"/>
        <w:ind w:hanging="360"/>
        <w:rPr>
          <w:rFonts w:ascii="Museo Sans 500" w:hAnsi="Museo Sans 500" w:eastAsia="Museo Sans 100" w:cs="Museo Sans 100"/>
          <w:sz w:val="28"/>
          <w:szCs w:val="28"/>
        </w:rPr>
      </w:pPr>
    </w:p>
    <w:p w:rsidRPr="00612CB6" w:rsidR="00723C3D" w:rsidP="4B5A9625" w:rsidRDefault="00723C3D" w14:paraId="58F00890" w14:textId="4EC7E140">
      <w:pPr>
        <w:spacing w:after="0" w:line="240" w:lineRule="auto"/>
        <w:ind w:left="1"/>
        <w:rPr>
          <w:rFonts w:ascii="Museo Sans 500" w:hAnsi="Museo Sans 500" w:eastAsia="Museo Sans 100" w:cs="Museo Sans 100"/>
          <w:b/>
          <w:bCs/>
          <w:sz w:val="32"/>
          <w:szCs w:val="32"/>
        </w:rPr>
      </w:pPr>
      <w:r w:rsidRPr="4B5A9625">
        <w:rPr>
          <w:rFonts w:ascii="Museo Sans 500" w:hAnsi="Museo Sans 500" w:eastAsia="Museo Sans 100" w:cs="Museo Sans 100"/>
          <w:b/>
          <w:bCs/>
          <w:sz w:val="32"/>
          <w:szCs w:val="32"/>
        </w:rPr>
        <w:t>Participation</w:t>
      </w:r>
    </w:p>
    <w:p w:rsidR="00AF3C9E" w:rsidP="00AF3C9E" w:rsidRDefault="12D4D0E0" w14:paraId="58F00892" w14:textId="2940F684">
      <w:pPr>
        <w:spacing w:after="0"/>
        <w:ind w:left="1" w:hanging="3"/>
        <w:rPr>
          <w:rFonts w:ascii="Museo Sans 500" w:hAnsi="Museo Sans 500" w:eastAsia="Museo Sans 100" w:cs="Museo Sans 100"/>
          <w:sz w:val="28"/>
          <w:szCs w:val="28"/>
        </w:rPr>
      </w:pPr>
      <w:r w:rsidRPr="441C206E">
        <w:rPr>
          <w:rFonts w:ascii="Museo Sans 500" w:hAnsi="Museo Sans 500" w:eastAsia="Museo Sans 100" w:cs="Museo Sans 100"/>
          <w:sz w:val="28"/>
          <w:szCs w:val="28"/>
        </w:rPr>
        <w:t>There is no audience participation</w:t>
      </w:r>
      <w:r w:rsidRPr="441C206E" w:rsidR="05C620B7">
        <w:rPr>
          <w:rFonts w:ascii="Museo Sans 500" w:hAnsi="Museo Sans 500" w:eastAsia="Museo Sans 100" w:cs="Museo Sans 100"/>
          <w:sz w:val="28"/>
          <w:szCs w:val="28"/>
        </w:rPr>
        <w:t>, though audience will be spoken to directly as part of the performance</w:t>
      </w:r>
    </w:p>
    <w:p w:rsidR="441C206E" w:rsidP="441C206E" w:rsidRDefault="441C206E" w14:paraId="0AA233DD" w14:textId="1F180677">
      <w:pPr>
        <w:spacing w:after="0"/>
        <w:ind w:left="1" w:hanging="3"/>
        <w:rPr>
          <w:rFonts w:ascii="Museo Sans 500" w:hAnsi="Museo Sans 500" w:eastAsia="Museo Sans 100" w:cs="Museo Sans 100"/>
          <w:sz w:val="28"/>
          <w:szCs w:val="28"/>
        </w:rPr>
      </w:pPr>
    </w:p>
    <w:p w:rsidR="005C2533" w:rsidP="441C206E" w:rsidRDefault="005C2533" w14:paraId="6BC735B2" w14:textId="77777777">
      <w:pPr>
        <w:spacing w:after="0"/>
        <w:ind w:left="1" w:hanging="3"/>
        <w:rPr>
          <w:rFonts w:ascii="Museo Sans 500" w:hAnsi="Museo Sans 500" w:eastAsia="Museo Sans 100" w:cs="Museo Sans 100"/>
          <w:sz w:val="28"/>
          <w:szCs w:val="28"/>
        </w:rPr>
      </w:pPr>
    </w:p>
    <w:p w:rsidRPr="00127AB1" w:rsidR="00375B50" w:rsidP="00375B50" w:rsidRDefault="00375B50" w14:paraId="5105FDF9" w14:textId="5CDED611">
      <w:pPr>
        <w:spacing w:after="0"/>
        <w:ind w:left="1" w:hanging="3"/>
        <w:rPr>
          <w:rFonts w:ascii="Museo Sans 500" w:hAnsi="Museo Sans 500" w:eastAsia="Museo Sans 100" w:cs="Museo Sans 100"/>
          <w:b/>
          <w:bCs/>
          <w:sz w:val="32"/>
          <w:szCs w:val="32"/>
        </w:rPr>
      </w:pPr>
      <w:r w:rsidRPr="4B5A9625">
        <w:rPr>
          <w:rFonts w:ascii="Museo Sans 500" w:hAnsi="Museo Sans 500" w:eastAsia="Museo Sans 100" w:cs="Museo Sans 100"/>
          <w:b/>
          <w:bCs/>
          <w:sz w:val="32"/>
          <w:szCs w:val="32"/>
        </w:rPr>
        <w:t>Access Information</w:t>
      </w:r>
    </w:p>
    <w:p w:rsidRPr="00F82AD7" w:rsidR="00375B50" w:rsidP="4B5A9625" w:rsidRDefault="01E36FA3" w14:paraId="6DED18EA" w14:textId="278AE43A">
      <w:pPr>
        <w:pStyle w:val="ListParagraph"/>
        <w:numPr>
          <w:ilvl w:val="0"/>
          <w:numId w:val="14"/>
        </w:numPr>
        <w:rPr>
          <w:rFonts w:ascii="Museo Sans 500" w:hAnsi="Museo Sans 500" w:eastAsia="Museo Sans 100" w:cs="Museo Sans 100"/>
          <w:sz w:val="28"/>
          <w:szCs w:val="28"/>
        </w:rPr>
      </w:pPr>
      <w:r w:rsidRPr="00F82AD7">
        <w:rPr>
          <w:rFonts w:ascii="Museo Sans 500" w:hAnsi="Museo Sans 500" w:eastAsia="Museo Sans 100" w:cs="Museo Sans 100"/>
          <w:sz w:val="28"/>
          <w:szCs w:val="28"/>
        </w:rPr>
        <w:t xml:space="preserve">The performance is </w:t>
      </w:r>
      <w:r w:rsidRPr="00F82AD7" w:rsidR="618F865E">
        <w:rPr>
          <w:rFonts w:ascii="Museo Sans 500" w:hAnsi="Museo Sans 500" w:eastAsia="Museo Sans 100" w:cs="Museo Sans 100"/>
          <w:sz w:val="28"/>
          <w:szCs w:val="28"/>
        </w:rPr>
        <w:t>1 hour and 30</w:t>
      </w:r>
      <w:r w:rsidRPr="00F82AD7">
        <w:rPr>
          <w:rFonts w:ascii="Museo Sans 500" w:hAnsi="Museo Sans 500" w:eastAsia="Museo Sans 100" w:cs="Museo Sans 100"/>
          <w:sz w:val="28"/>
          <w:szCs w:val="28"/>
        </w:rPr>
        <w:t xml:space="preserve"> minutes long</w:t>
      </w:r>
      <w:r w:rsidRPr="00F82AD7" w:rsidR="638125C1">
        <w:rPr>
          <w:rFonts w:ascii="Museo Sans 500" w:hAnsi="Museo Sans 500" w:eastAsia="Museo Sans 100" w:cs="Museo Sans 100"/>
          <w:sz w:val="28"/>
          <w:szCs w:val="28"/>
        </w:rPr>
        <w:t xml:space="preserve"> (no interval)</w:t>
      </w:r>
    </w:p>
    <w:p w:rsidRPr="00F82AD7" w:rsidR="638125C1" w:rsidP="4C6D27B3" w:rsidRDefault="638125C1" w14:paraId="6FBC4F64" w14:textId="27A36FAF">
      <w:pPr>
        <w:pStyle w:val="ListParagraph"/>
        <w:numPr>
          <w:ilvl w:val="0"/>
          <w:numId w:val="14"/>
        </w:numPr>
        <w:rPr>
          <w:rFonts w:ascii="Museo Sans 500" w:hAnsi="Museo Sans 500" w:eastAsia="Museo Sans 100" w:cs="Museo Sans 100"/>
          <w:sz w:val="28"/>
          <w:szCs w:val="28"/>
        </w:rPr>
      </w:pPr>
      <w:r w:rsidRPr="00F82AD7">
        <w:rPr>
          <w:rFonts w:ascii="Museo Sans 500" w:hAnsi="Museo Sans 500" w:eastAsia="Museo Sans 100" w:cs="Museo Sans 100"/>
          <w:sz w:val="28"/>
          <w:szCs w:val="28"/>
        </w:rPr>
        <w:t>There will be Live Captioning performances taking place on Saturday 18 April at 7:30pm and Friday 24 April at 7:30pm. Live captioned by Nicola Dutton.</w:t>
      </w:r>
    </w:p>
    <w:p w:rsidRPr="00F82AD7" w:rsidR="638125C1" w:rsidP="441C206E" w:rsidRDefault="638125C1" w14:paraId="43071EF8" w14:textId="22976C60">
      <w:pPr>
        <w:pStyle w:val="ListParagraph"/>
        <w:numPr>
          <w:ilvl w:val="0"/>
          <w:numId w:val="14"/>
        </w:numPr>
        <w:rPr>
          <w:rFonts w:ascii="Museo Sans 500" w:hAnsi="Museo Sans 500" w:eastAsia="Museo Sans 100" w:cs="Museo Sans 100"/>
          <w:sz w:val="28"/>
          <w:szCs w:val="28"/>
        </w:rPr>
      </w:pPr>
      <w:r w:rsidRPr="00F82AD7">
        <w:rPr>
          <w:rFonts w:ascii="Museo Sans 500" w:hAnsi="Museo Sans 500" w:eastAsia="Museo Sans 100" w:cs="Museo Sans 100"/>
          <w:sz w:val="28"/>
          <w:szCs w:val="28"/>
        </w:rPr>
        <w:t xml:space="preserve">There will be a BSL interpreted performance taking place on Friday 24 April at 7:30pm. Interpreted by Pettra St Hilaire. </w:t>
      </w:r>
    </w:p>
    <w:p w:rsidRPr="00F82AD7" w:rsidR="638125C1" w:rsidP="441C206E" w:rsidRDefault="638125C1" w14:paraId="6E74D770" w14:textId="708A7249">
      <w:pPr>
        <w:pStyle w:val="ListParagraph"/>
        <w:numPr>
          <w:ilvl w:val="0"/>
          <w:numId w:val="14"/>
        </w:numPr>
        <w:rPr>
          <w:rFonts w:ascii="Museo Sans 500" w:hAnsi="Museo Sans 500" w:eastAsia="Museo Sans 100" w:cs="Museo Sans 100"/>
          <w:sz w:val="28"/>
          <w:szCs w:val="28"/>
        </w:rPr>
      </w:pPr>
      <w:r w:rsidRPr="00F82AD7">
        <w:rPr>
          <w:rFonts w:ascii="Museo Sans 500" w:hAnsi="Museo Sans 500" w:eastAsia="Museo Sans 100" w:cs="Museo Sans 100"/>
          <w:sz w:val="28"/>
          <w:szCs w:val="28"/>
        </w:rPr>
        <w:t>There will be an Audio Described performance taking place on Friday 24 April at 7:30pm and Saturday 25 April at 7:30pm. Described by Shivaangee Agrawal.</w:t>
      </w:r>
    </w:p>
    <w:p w:rsidRPr="007B3161" w:rsidR="441C206E" w:rsidP="441C206E" w:rsidRDefault="441C206E" w14:paraId="319C989B" w14:textId="5191C710">
      <w:pPr>
        <w:spacing w:after="0"/>
        <w:ind w:left="720"/>
        <w:rPr>
          <w:rFonts w:ascii="Museo Sans 500" w:hAnsi="Museo Sans 500" w:eastAsia="Museo Sans 100" w:cs="Museo Sans 100"/>
          <w:b/>
          <w:bCs/>
          <w:sz w:val="28"/>
          <w:szCs w:val="28"/>
        </w:rPr>
      </w:pPr>
    </w:p>
    <w:p w:rsidRPr="007B3161" w:rsidR="00375B50" w:rsidP="4C6D27B3" w:rsidRDefault="638125C1" w14:paraId="6D432988" w14:textId="1604E9A9">
      <w:pPr>
        <w:pStyle w:val="ListParagraph"/>
        <w:rPr>
          <w:rFonts w:ascii="Museo Sans 500" w:hAnsi="Museo Sans 500" w:eastAsia="Museo Sans 100" w:cs="Museo Sans 100"/>
          <w:b/>
          <w:bCs/>
          <w:sz w:val="28"/>
          <w:szCs w:val="28"/>
        </w:rPr>
      </w:pPr>
      <w:r w:rsidRPr="007B3161">
        <w:rPr>
          <w:rFonts w:ascii="Museo Sans 500" w:hAnsi="Museo Sans 500" w:eastAsia="Museo Sans 100" w:cs="Museo Sans 100"/>
          <w:b/>
          <w:bCs/>
          <w:sz w:val="28"/>
          <w:szCs w:val="28"/>
        </w:rPr>
        <w:t>PRE-SHOW ACCESS SESSIONS</w:t>
      </w:r>
    </w:p>
    <w:p w:rsidRPr="00F82AD7" w:rsidR="00375B50" w:rsidP="441C206E" w:rsidRDefault="638125C1" w14:paraId="7C4E6B44" w14:textId="0BFFE688">
      <w:pPr>
        <w:pStyle w:val="ListParagraph"/>
        <w:numPr>
          <w:ilvl w:val="0"/>
          <w:numId w:val="14"/>
        </w:numPr>
        <w:rPr>
          <w:rFonts w:ascii="Museo Sans 500" w:hAnsi="Museo Sans 500" w:eastAsia="Museo Sans 100" w:cs="Museo Sans 100"/>
          <w:sz w:val="28"/>
          <w:szCs w:val="28"/>
        </w:rPr>
      </w:pPr>
      <w:r w:rsidRPr="00F82AD7">
        <w:rPr>
          <w:rFonts w:ascii="Museo Sans 500" w:hAnsi="Museo Sans 500" w:eastAsia="Museo Sans 100" w:cs="Museo Sans 100"/>
          <w:sz w:val="28"/>
          <w:szCs w:val="28"/>
        </w:rPr>
        <w:t>There will be Pre-Show Access Sessions on the following dates and times:</w:t>
      </w:r>
      <w:r w:rsidRPr="00F82AD7" w:rsidR="4B729E91">
        <w:rPr>
          <w:rFonts w:ascii="Museo Sans 500" w:hAnsi="Museo Sans 500" w:eastAsia="Museo Sans 100" w:cs="Museo Sans 100"/>
          <w:sz w:val="28"/>
          <w:szCs w:val="28"/>
        </w:rPr>
        <w:t xml:space="preserve"> </w:t>
      </w:r>
      <w:r w:rsidRPr="00F82AD7">
        <w:rPr>
          <w:rFonts w:ascii="Museo Sans 500" w:hAnsi="Museo Sans 500" w:eastAsia="Museo Sans 100" w:cs="Museo Sans 100"/>
          <w:sz w:val="28"/>
          <w:szCs w:val="28"/>
        </w:rPr>
        <w:t>Friday 24 April – 6:30-7:00pm</w:t>
      </w:r>
      <w:r w:rsidRPr="00F82AD7" w:rsidR="15D96EDE">
        <w:rPr>
          <w:rFonts w:ascii="Museo Sans 500" w:hAnsi="Museo Sans 500" w:eastAsia="Museo Sans 100" w:cs="Museo Sans 100"/>
          <w:sz w:val="28"/>
          <w:szCs w:val="28"/>
        </w:rPr>
        <w:t xml:space="preserve"> and </w:t>
      </w:r>
      <w:r w:rsidRPr="00F82AD7">
        <w:rPr>
          <w:rFonts w:ascii="Museo Sans 500" w:hAnsi="Museo Sans 500" w:eastAsia="Museo Sans 100" w:cs="Museo Sans 100"/>
          <w:sz w:val="28"/>
          <w:szCs w:val="28"/>
        </w:rPr>
        <w:t>Saturday 25 April- 6:30-7:00pm</w:t>
      </w:r>
    </w:p>
    <w:p w:rsidRPr="00F82AD7" w:rsidR="638125C1" w:rsidP="441C206E" w:rsidRDefault="638125C1" w14:paraId="65690133" w14:textId="428B3BF3">
      <w:pPr>
        <w:pStyle w:val="ListParagraph"/>
        <w:numPr>
          <w:ilvl w:val="0"/>
          <w:numId w:val="14"/>
        </w:numPr>
        <w:rPr>
          <w:rFonts w:ascii="Museo Sans 500" w:hAnsi="Museo Sans 500" w:eastAsia="Museo Sans 100" w:cs="Museo Sans 100"/>
          <w:sz w:val="28"/>
          <w:szCs w:val="28"/>
        </w:rPr>
      </w:pPr>
      <w:r w:rsidRPr="00F82AD7">
        <w:rPr>
          <w:rFonts w:ascii="Museo Sans 500" w:hAnsi="Museo Sans 500" w:eastAsia="Museo Sans 100" w:cs="Museo Sans 100"/>
          <w:sz w:val="28"/>
          <w:szCs w:val="28"/>
        </w:rPr>
        <w:t>These pre-show Access Sessions will be led by Audio Describer Shivaangee Agrawal. They will incorporate a touch tour and sensory introductions to the themes and costumes in the show. These will be accessible for blind and visually impaired patrons, as well as any other audience members that may benefit from easing into the evening.</w:t>
      </w:r>
    </w:p>
    <w:p w:rsidRPr="00F82AD7" w:rsidR="00375B50" w:rsidP="4C6D27B3" w:rsidRDefault="01E36FA3" w14:paraId="3BE1B295" w14:textId="0D985716">
      <w:pPr>
        <w:pStyle w:val="ListParagraph"/>
        <w:numPr>
          <w:ilvl w:val="0"/>
          <w:numId w:val="14"/>
        </w:numPr>
        <w:rPr>
          <w:rFonts w:ascii="Museo Sans 500" w:hAnsi="Museo Sans 500" w:eastAsia="Museo Sans 100" w:cs="Museo Sans 100"/>
          <w:sz w:val="28"/>
          <w:szCs w:val="28"/>
        </w:rPr>
      </w:pPr>
      <w:r w:rsidRPr="00F82AD7">
        <w:rPr>
          <w:rFonts w:ascii="Museo Sans 500" w:hAnsi="Museo Sans 500" w:eastAsia="Museo Sans 100" w:cs="Museo Sans 100"/>
          <w:sz w:val="28"/>
          <w:szCs w:val="28"/>
        </w:rPr>
        <w:t>There is an accessible toilet on every floor of the building</w:t>
      </w:r>
    </w:p>
    <w:p w:rsidRPr="00F82AD7" w:rsidR="00375B50" w:rsidP="4C6D27B3" w:rsidRDefault="01E36FA3" w14:paraId="5C8CD56B" w14:textId="77777777">
      <w:pPr>
        <w:pStyle w:val="ListParagraph"/>
        <w:numPr>
          <w:ilvl w:val="0"/>
          <w:numId w:val="14"/>
        </w:numPr>
        <w:rPr>
          <w:rFonts w:ascii="Museo Sans 500" w:hAnsi="Museo Sans 500" w:eastAsia="Museo Sans 100" w:cs="Museo Sans 100"/>
          <w:sz w:val="28"/>
          <w:szCs w:val="28"/>
        </w:rPr>
      </w:pPr>
      <w:r w:rsidRPr="00F82AD7">
        <w:rPr>
          <w:rFonts w:ascii="Museo Sans 500" w:hAnsi="Museo Sans 500" w:eastAsia="Museo Sans 100" w:cs="Museo Sans 100"/>
          <w:sz w:val="28"/>
          <w:szCs w:val="28"/>
        </w:rPr>
        <w:t xml:space="preserve">There is a chill out space outside the performance space that is available anytime the building is open </w:t>
      </w:r>
    </w:p>
    <w:p w:rsidRPr="00F82AD7" w:rsidR="00375B50" w:rsidP="4C6D27B3" w:rsidRDefault="01E36FA3" w14:paraId="21E45B2A" w14:textId="77777777">
      <w:pPr>
        <w:pStyle w:val="ListParagraph"/>
        <w:numPr>
          <w:ilvl w:val="0"/>
          <w:numId w:val="14"/>
        </w:numPr>
        <w:rPr>
          <w:rFonts w:ascii="Museo Sans 500" w:hAnsi="Museo Sans 500" w:eastAsia="Museo Sans 100" w:cs="Museo Sans 100"/>
          <w:sz w:val="28"/>
          <w:szCs w:val="28"/>
        </w:rPr>
      </w:pPr>
      <w:r w:rsidRPr="00F82AD7">
        <w:rPr>
          <w:rFonts w:ascii="Museo Sans 500" w:hAnsi="Museo Sans 500" w:eastAsia="Museo Sans 100" w:cs="Museo Sans 100"/>
          <w:sz w:val="28"/>
          <w:szCs w:val="28"/>
        </w:rPr>
        <w:t>All performances are Relaxed this means you can move or make noise if you need to and can go in and out of the performance space</w:t>
      </w:r>
    </w:p>
    <w:p w:rsidRPr="00F82AD7" w:rsidR="00375B50" w:rsidP="125B49AA" w:rsidRDefault="01E36FA3" w14:paraId="508A264F" w14:textId="044FABB4">
      <w:pPr>
        <w:pStyle w:val="ListParagraph"/>
        <w:numPr>
          <w:ilvl w:val="0"/>
          <w:numId w:val="14"/>
        </w:numPr>
        <w:rPr>
          <w:rFonts w:ascii="Museo Sans 500" w:hAnsi="Museo Sans 500" w:eastAsia="Museo Sans 100" w:cs="Museo Sans 100"/>
          <w:sz w:val="28"/>
          <w:szCs w:val="28"/>
        </w:rPr>
      </w:pPr>
      <w:r w:rsidRPr="6D0BE7C6" w:rsidR="01E36FA3">
        <w:rPr>
          <w:rFonts w:ascii="Museo Sans 500" w:hAnsi="Museo Sans 500" w:eastAsia="Museo Sans 100" w:cs="Museo Sans 100"/>
          <w:sz w:val="28"/>
          <w:szCs w:val="28"/>
        </w:rPr>
        <w:t>Latecomers</w:t>
      </w:r>
      <w:r w:rsidRPr="6D0BE7C6" w:rsidR="14CF0794">
        <w:rPr>
          <w:rFonts w:ascii="Museo Sans 500" w:hAnsi="Museo Sans 500" w:eastAsia="Museo Sans 100" w:cs="Museo Sans 100"/>
          <w:sz w:val="28"/>
          <w:szCs w:val="28"/>
        </w:rPr>
        <w:t xml:space="preserve"> </w:t>
      </w:r>
      <w:r w:rsidRPr="6D0BE7C6" w:rsidR="2FA96E5B">
        <w:rPr>
          <w:rFonts w:ascii="Museo Sans 500" w:hAnsi="Museo Sans 500" w:eastAsia="Museo Sans 100" w:cs="Museo Sans 100"/>
          <w:sz w:val="28"/>
          <w:szCs w:val="28"/>
        </w:rPr>
        <w:t xml:space="preserve">will be admitted but may be asked to wait until a suitable break in the performance </w:t>
      </w:r>
    </w:p>
    <w:p w:rsidRPr="00F82AD7" w:rsidR="00375B50" w:rsidP="125B49AA" w:rsidRDefault="01E36FA3" w14:paraId="5EEC8C8C" w14:textId="094ADBFB">
      <w:pPr>
        <w:pStyle w:val="ListParagraph"/>
        <w:numPr>
          <w:ilvl w:val="0"/>
          <w:numId w:val="14"/>
        </w:numPr>
        <w:rPr>
          <w:rFonts w:ascii="Museo Sans 500" w:hAnsi="Museo Sans 500" w:eastAsia="Museo Sans 100" w:cs="Museo Sans 100"/>
          <w:sz w:val="28"/>
          <w:szCs w:val="28"/>
        </w:rPr>
      </w:pPr>
      <w:r w:rsidRPr="00F82AD7">
        <w:rPr>
          <w:rFonts w:ascii="Museo Sans 500" w:hAnsi="Museo Sans 500" w:eastAsia="Museo Sans 100" w:cs="Museo Sans 100"/>
          <w:sz w:val="28"/>
          <w:szCs w:val="28"/>
        </w:rPr>
        <w:t>Ear defenders are available to borrow from the box office for anyone who might find these useful</w:t>
      </w:r>
      <w:r w:rsidRPr="00F82AD7" w:rsidR="32293173">
        <w:rPr>
          <w:rFonts w:ascii="Museo Sans 500" w:hAnsi="Museo Sans 500" w:eastAsia="Museo Sans 100" w:cs="Museo Sans 100"/>
          <w:sz w:val="28"/>
          <w:szCs w:val="28"/>
        </w:rPr>
        <w:t xml:space="preserve">. Babies are welcome in the space but ear defenders are recommended as there are loud noises. </w:t>
      </w:r>
    </w:p>
    <w:p w:rsidR="00375B50" w:rsidP="00AF3C9E" w:rsidRDefault="00375B50" w14:paraId="49A81A4E" w14:textId="77777777">
      <w:pPr>
        <w:spacing w:after="0"/>
        <w:ind w:left="1" w:hanging="3"/>
        <w:rPr>
          <w:rFonts w:ascii="Museo Sans 500" w:hAnsi="Museo Sans 500" w:eastAsia="Museo Sans 100" w:cs="Museo Sans 100"/>
          <w:sz w:val="28"/>
          <w:szCs w:val="28"/>
        </w:rPr>
      </w:pPr>
    </w:p>
    <w:p w:rsidR="00863D2F" w:rsidP="00AF3C9E" w:rsidRDefault="00863D2F" w14:paraId="7AC61F38" w14:textId="77777777">
      <w:pPr>
        <w:spacing w:after="0"/>
        <w:ind w:left="1" w:hanging="3"/>
        <w:rPr>
          <w:rFonts w:ascii="Museo Sans 500" w:hAnsi="Museo Sans 500" w:eastAsia="Museo Sans 100" w:cs="Museo Sans 100"/>
          <w:sz w:val="28"/>
          <w:szCs w:val="28"/>
        </w:rPr>
      </w:pPr>
    </w:p>
    <w:p w:rsidRPr="001E3DD0" w:rsidR="000D4A29" w:rsidP="4C6D27B3" w:rsidRDefault="00AF3C9E" w14:paraId="6F533CBC" w14:textId="6A452C6C">
      <w:pPr>
        <w:spacing w:after="0"/>
        <w:ind w:left="1" w:hanging="3"/>
        <w:rPr>
          <w:rFonts w:ascii="Museo Sans 500" w:hAnsi="Museo Sans 500" w:eastAsia="Museo Sans 100" w:cs="Museo Sans 100"/>
          <w:b/>
          <w:bCs/>
          <w:sz w:val="32"/>
          <w:szCs w:val="32"/>
          <w:lang w:val="en-US"/>
        </w:rPr>
      </w:pPr>
      <w:r w:rsidRPr="4C6D27B3">
        <w:rPr>
          <w:rFonts w:ascii="Museo Sans 500" w:hAnsi="Museo Sans 500" w:eastAsia="Museo Sans 100" w:cs="Museo Sans 100"/>
          <w:b/>
          <w:bCs/>
          <w:sz w:val="32"/>
          <w:szCs w:val="32"/>
        </w:rPr>
        <w:t>Content Notes</w:t>
      </w:r>
    </w:p>
    <w:p w:rsidRPr="001E3DD0" w:rsidR="000D4A29" w:rsidP="6E9828AF" w:rsidRDefault="436C36E3" w14:paraId="6D939C20" w14:textId="76B91EEA">
      <w:pPr>
        <w:pStyle w:val="ListParagraph"/>
        <w:numPr>
          <w:ilvl w:val="0"/>
          <w:numId w:val="22"/>
        </w:numPr>
        <w:rPr>
          <w:rFonts w:ascii="Museo Sans 500" w:hAnsi="Museo Sans 500" w:eastAsia="Museo Sans 100" w:cs="Museo Sans 100"/>
          <w:sz w:val="28"/>
          <w:szCs w:val="28"/>
          <w:lang w:val="en-US"/>
        </w:rPr>
      </w:pPr>
      <w:r w:rsidRPr="4C6D27B3">
        <w:rPr>
          <w:rFonts w:ascii="Museo Sans 500" w:hAnsi="Museo Sans 500" w:eastAsia="Museo Sans 100" w:cs="Museo Sans 100"/>
          <w:sz w:val="28"/>
          <w:szCs w:val="28"/>
          <w:lang w:val="en-US"/>
        </w:rPr>
        <w:t>C</w:t>
      </w:r>
      <w:r w:rsidRPr="4C6D27B3" w:rsidR="4C2B3EEF">
        <w:rPr>
          <w:rFonts w:ascii="Museo Sans 500" w:hAnsi="Museo Sans 500" w:eastAsia="Museo Sans 100" w:cs="Museo Sans 100"/>
          <w:sz w:val="28"/>
          <w:szCs w:val="28"/>
          <w:lang w:val="en-US"/>
        </w:rPr>
        <w:t xml:space="preserve">hild </w:t>
      </w:r>
      <w:r w:rsidRPr="4C6D27B3" w:rsidR="103A1F42">
        <w:rPr>
          <w:rFonts w:ascii="Museo Sans 500" w:hAnsi="Museo Sans 500" w:eastAsia="Museo Sans 100" w:cs="Museo Sans 100"/>
          <w:sz w:val="28"/>
          <w:szCs w:val="28"/>
          <w:lang w:val="en-US"/>
        </w:rPr>
        <w:t xml:space="preserve">loss, </w:t>
      </w:r>
    </w:p>
    <w:p w:rsidRPr="001E3DD0" w:rsidR="000D4A29" w:rsidP="6E9828AF" w:rsidRDefault="2328FDDB" w14:paraId="0BFAE869" w14:textId="5DB3777B">
      <w:pPr>
        <w:pStyle w:val="ListParagraph"/>
        <w:numPr>
          <w:ilvl w:val="0"/>
          <w:numId w:val="22"/>
        </w:numPr>
        <w:rPr>
          <w:rFonts w:ascii="Museo Sans 500" w:hAnsi="Museo Sans 500" w:eastAsia="Museo Sans 100" w:cs="Museo Sans 100"/>
          <w:sz w:val="28"/>
          <w:szCs w:val="28"/>
          <w:lang w:val="en-US"/>
        </w:rPr>
      </w:pPr>
      <w:r w:rsidRPr="4C6D27B3">
        <w:rPr>
          <w:rFonts w:ascii="Museo Sans 500" w:hAnsi="Museo Sans 500" w:eastAsia="Museo Sans 100" w:cs="Museo Sans 100"/>
          <w:sz w:val="28"/>
          <w:szCs w:val="28"/>
          <w:lang w:val="en-US"/>
        </w:rPr>
        <w:t>F</w:t>
      </w:r>
      <w:r w:rsidRPr="4C6D27B3" w:rsidR="103A1F42">
        <w:rPr>
          <w:rFonts w:ascii="Museo Sans 500" w:hAnsi="Museo Sans 500" w:eastAsia="Museo Sans 100" w:cs="Museo Sans 100"/>
          <w:sz w:val="28"/>
          <w:szCs w:val="28"/>
          <w:lang w:val="en-US"/>
        </w:rPr>
        <w:t>ertility issues,</w:t>
      </w:r>
    </w:p>
    <w:p w:rsidRPr="001E3DD0" w:rsidR="000D4A29" w:rsidP="6E9828AF" w:rsidRDefault="5F14C701" w14:paraId="2BEA66BE" w14:textId="2260D0CC">
      <w:pPr>
        <w:pStyle w:val="ListParagraph"/>
        <w:numPr>
          <w:ilvl w:val="0"/>
          <w:numId w:val="22"/>
        </w:numPr>
        <w:rPr>
          <w:rFonts w:ascii="Museo Sans 500" w:hAnsi="Museo Sans 500" w:eastAsia="Museo Sans 100" w:cs="Museo Sans 100"/>
          <w:sz w:val="28"/>
          <w:szCs w:val="28"/>
          <w:lang w:val="en-US"/>
        </w:rPr>
      </w:pPr>
      <w:r w:rsidRPr="4C6D27B3">
        <w:rPr>
          <w:rFonts w:ascii="Museo Sans 500" w:hAnsi="Museo Sans 500" w:eastAsia="Museo Sans 100" w:cs="Museo Sans 100"/>
          <w:sz w:val="28"/>
          <w:szCs w:val="28"/>
          <w:lang w:val="en-US"/>
        </w:rPr>
        <w:t>T</w:t>
      </w:r>
      <w:r w:rsidRPr="4C6D27B3" w:rsidR="103A1F42">
        <w:rPr>
          <w:rFonts w:ascii="Museo Sans 500" w:hAnsi="Museo Sans 500" w:eastAsia="Museo Sans 100" w:cs="Museo Sans 100"/>
          <w:sz w:val="28"/>
          <w:szCs w:val="28"/>
          <w:lang w:val="en-US"/>
        </w:rPr>
        <w:t xml:space="preserve">ransphobia, </w:t>
      </w:r>
    </w:p>
    <w:p w:rsidRPr="001E3DD0" w:rsidR="000D4A29" w:rsidP="6E9828AF" w:rsidRDefault="224E9060" w14:paraId="208394EF" w14:textId="2256B5A4">
      <w:pPr>
        <w:pStyle w:val="ListParagraph"/>
        <w:numPr>
          <w:ilvl w:val="0"/>
          <w:numId w:val="22"/>
        </w:numPr>
        <w:rPr>
          <w:rFonts w:ascii="Museo Sans 500" w:hAnsi="Museo Sans 500" w:eastAsia="Museo Sans 100" w:cs="Museo Sans 100"/>
          <w:sz w:val="28"/>
          <w:szCs w:val="28"/>
          <w:lang w:val="en-US"/>
        </w:rPr>
      </w:pPr>
      <w:r w:rsidRPr="4C6D27B3">
        <w:rPr>
          <w:rFonts w:ascii="Museo Sans 500" w:hAnsi="Museo Sans 500" w:eastAsia="Museo Sans 100" w:cs="Museo Sans 100"/>
          <w:sz w:val="28"/>
          <w:szCs w:val="28"/>
          <w:lang w:val="en-US"/>
        </w:rPr>
        <w:t>R</w:t>
      </w:r>
      <w:r w:rsidRPr="4C6D27B3" w:rsidR="103A1F42">
        <w:rPr>
          <w:rFonts w:ascii="Museo Sans 500" w:hAnsi="Museo Sans 500" w:eastAsia="Museo Sans 100" w:cs="Museo Sans 100"/>
          <w:sz w:val="28"/>
          <w:szCs w:val="28"/>
          <w:lang w:val="en-US"/>
        </w:rPr>
        <w:t>acism</w:t>
      </w:r>
    </w:p>
    <w:p w:rsidR="71F63AD5" w:rsidP="4C6D27B3" w:rsidRDefault="71F63AD5" w14:paraId="024C23BA" w14:textId="6F0DE1E3">
      <w:pPr>
        <w:spacing w:after="0"/>
        <w:rPr>
          <w:rFonts w:ascii="Museo Sans 500" w:hAnsi="Museo Sans 500" w:eastAsia="Museo Sans 100" w:cs="Museo Sans 100"/>
          <w:sz w:val="28"/>
          <w:szCs w:val="28"/>
          <w:lang w:val="en-US"/>
        </w:rPr>
      </w:pPr>
      <w:r w:rsidRPr="4C6D27B3">
        <w:rPr>
          <w:rFonts w:ascii="Museo Sans 500" w:hAnsi="Museo Sans 500" w:eastAsia="Museo Sans 100" w:cs="Museo Sans 100"/>
          <w:sz w:val="28"/>
          <w:szCs w:val="28"/>
          <w:lang w:val="en-US"/>
        </w:rPr>
        <w:t>This show is still in development and content guidance may be subject to change</w:t>
      </w:r>
      <w:r w:rsidR="00B77374">
        <w:rPr>
          <w:rFonts w:ascii="Museo Sans 500" w:hAnsi="Museo Sans 500" w:eastAsia="Museo Sans 100" w:cs="Museo Sans 100"/>
          <w:sz w:val="28"/>
          <w:szCs w:val="28"/>
          <w:lang w:val="en-US"/>
        </w:rPr>
        <w:t>.</w:t>
      </w:r>
    </w:p>
    <w:p w:rsidR="4C6D27B3" w:rsidP="4C6D27B3" w:rsidRDefault="4C6D27B3" w14:paraId="5A035E63" w14:textId="4390EE7F">
      <w:pPr>
        <w:pStyle w:val="ListParagraph"/>
        <w:rPr>
          <w:rFonts w:ascii="Museo Sans 500" w:hAnsi="Museo Sans 500" w:eastAsia="Museo Sans 100" w:cs="Museo Sans 100"/>
          <w:sz w:val="28"/>
          <w:szCs w:val="28"/>
          <w:lang w:val="en-US"/>
        </w:rPr>
      </w:pPr>
    </w:p>
    <w:p w:rsidRPr="001E3DD0" w:rsidR="000D4A29" w:rsidP="004E61A4" w:rsidRDefault="000D4A29" w14:paraId="58F00897" w14:textId="0F2A7A61">
      <w:pPr>
        <w:spacing w:after="0"/>
        <w:ind w:left="358"/>
        <w:rPr>
          <w:rFonts w:ascii="Museo Sans 500" w:hAnsi="Museo Sans 500" w:eastAsia="Museo Sans 100" w:cs="Museo Sans 100"/>
          <w:sz w:val="28"/>
          <w:szCs w:val="28"/>
        </w:rPr>
      </w:pPr>
    </w:p>
    <w:p w:rsidRPr="001E3DD0" w:rsidR="002B3619" w:rsidP="002B3619" w:rsidRDefault="002B3619" w14:paraId="58F00898" w14:textId="77777777">
      <w:pPr>
        <w:spacing w:after="0"/>
        <w:rPr>
          <w:rFonts w:ascii="Museo Sans 500" w:hAnsi="Museo Sans 500" w:eastAsia="Museo Sans 100" w:cs="Museo Sans 100"/>
          <w:sz w:val="28"/>
          <w:szCs w:val="28"/>
        </w:rPr>
      </w:pPr>
    </w:p>
    <w:p w:rsidRPr="001E3DD0" w:rsidR="00723C3D" w:rsidP="002B3619" w:rsidRDefault="00723C3D" w14:paraId="58F008A2" w14:textId="77777777">
      <w:pPr>
        <w:pStyle w:val="ListParagraph"/>
        <w:tabs>
          <w:tab w:val="left" w:pos="709"/>
        </w:tabs>
        <w:spacing w:line="276" w:lineRule="auto"/>
        <w:ind w:left="718"/>
        <w:contextualSpacing/>
        <w:rPr>
          <w:rFonts w:ascii="Museo Sans 500" w:hAnsi="Museo Sans 500"/>
          <w:sz w:val="28"/>
          <w:szCs w:val="28"/>
        </w:rPr>
      </w:pPr>
    </w:p>
    <w:p w:rsidRPr="00871970" w:rsidR="00494A03" w:rsidP="00804FEE" w:rsidRDefault="00494A03" w14:paraId="58F008A3" w14:textId="77777777">
      <w:pPr>
        <w:spacing w:after="120"/>
        <w:rPr>
          <w:rFonts w:ascii="Museo Sans 100" w:hAnsi="Museo Sans 100"/>
          <w:sz w:val="28"/>
          <w:szCs w:val="28"/>
        </w:rPr>
      </w:pPr>
    </w:p>
    <w:p w:rsidRPr="00871970" w:rsidR="001544B1" w:rsidP="001E6F6A" w:rsidRDefault="001544B1" w14:paraId="58F008A4" w14:textId="77777777">
      <w:pPr>
        <w:rPr>
          <w:rFonts w:ascii="Museo Sans 100" w:hAnsi="Museo Sans 100"/>
          <w:sz w:val="28"/>
          <w:szCs w:val="28"/>
        </w:rPr>
      </w:pPr>
    </w:p>
    <w:sectPr w:rsidRPr="00871970" w:rsidR="001544B1" w:rsidSect="003F310B">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48D" w:rsidP="00D275E9" w:rsidRDefault="0053648D" w14:paraId="226E0880" w14:textId="77777777">
      <w:pPr>
        <w:spacing w:after="0" w:line="240" w:lineRule="auto"/>
      </w:pPr>
      <w:r>
        <w:separator/>
      </w:r>
    </w:p>
  </w:endnote>
  <w:endnote w:type="continuationSeparator" w:id="0">
    <w:p w:rsidR="0053648D" w:rsidP="00D275E9" w:rsidRDefault="0053648D" w14:paraId="7213D8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useo Sans 100">
    <w:altName w:val="Calibri"/>
    <w:panose1 w:val="00000000000000000000"/>
    <w:charset w:val="00"/>
    <w:family w:val="modern"/>
    <w:notTrueType/>
    <w:pitch w:val="variable"/>
    <w:sig w:usb0="A00000AF" w:usb1="4000004A" w:usb2="00000000" w:usb3="00000000" w:csb0="00000093" w:csb1="00000000"/>
  </w:font>
  <w:font w:name="DengXian">
    <w:altName w:val="等线"/>
    <w:panose1 w:val="02010600030101010101"/>
    <w:charset w:val="86"/>
    <w:family w:val="modern"/>
    <w:pitch w:val="fixed"/>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48D" w:rsidP="00D275E9" w:rsidRDefault="0053648D" w14:paraId="32C776E7" w14:textId="77777777">
      <w:pPr>
        <w:spacing w:after="0" w:line="240" w:lineRule="auto"/>
      </w:pPr>
      <w:r>
        <w:separator/>
      </w:r>
    </w:p>
  </w:footnote>
  <w:footnote w:type="continuationSeparator" w:id="0">
    <w:p w:rsidR="0053648D" w:rsidP="00D275E9" w:rsidRDefault="0053648D" w14:paraId="2D5F38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026C3C" w:rsidP="00026C3C" w:rsidRDefault="004819B1" w14:paraId="58F008A9" w14:textId="77777777">
    <w:pPr>
      <w:pStyle w:val="Header"/>
    </w:pPr>
    <w:r w:rsidRPr="00E63D65">
      <w:rPr>
        <w:noProof/>
        <w:lang w:eastAsia="en-GB"/>
      </w:rPr>
      <w:drawing>
        <wp:inline distT="0" distB="0" distL="0" distR="0" wp14:anchorId="58F008AB" wp14:editId="58F008AC">
          <wp:extent cx="1714500" cy="571500"/>
          <wp:effectExtent l="0" t="0" r="0" b="0"/>
          <wp:docPr id="1" name="Picture 1">
            <a:extLst xmlns:a="http://schemas.openxmlformats.org/drawingml/2006/main">
              <a:ext uri="{FF2B5EF4-FFF2-40B4-BE49-F238E27FC236}">
                <a16:creationId xmlns:a16="http://schemas.microsoft.com/office/drawing/2014/main" id="{1716A4D2-DE0E-4B66-A1F8-5356F65F2E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71500"/>
                  </a:xfrm>
                  <a:prstGeom prst="rect">
                    <a:avLst/>
                  </a:prstGeom>
                  <a:noFill/>
                  <a:ln>
                    <a:noFill/>
                  </a:ln>
                </pic:spPr>
              </pic:pic>
            </a:graphicData>
          </a:graphic>
        </wp:inline>
      </w:drawing>
    </w:r>
    <w:r w:rsidRPr="00E63D65" w:rsidR="00026C3C">
      <w:rPr>
        <w:rFonts w:ascii="Times New Roman" w:hAnsi="Times New Roman" w:eastAsia="Times New Roman"/>
        <w:snapToGrid w:val="0"/>
        <w:color w:val="000000"/>
        <w:w w:val="0"/>
        <w:sz w:val="0"/>
        <w:szCs w:val="0"/>
        <w:u w:color="000000"/>
        <w:bdr w:val="none" w:color="000000" w:sz="0" w:space="0"/>
        <w:shd w:val="clear" w:color="000000" w:fill="000000"/>
        <w:lang w:val="x-none" w:eastAsia="x-none" w:bidi="x-none"/>
      </w:rPr>
      <w:t xml:space="preserve"> </w:t>
    </w:r>
  </w:p>
  <w:p w:rsidR="00D275E9" w:rsidRDefault="00D275E9" w14:paraId="58F008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8F2F"/>
    <w:multiLevelType w:val="hybridMultilevel"/>
    <w:tmpl w:val="FFFFFFFF"/>
    <w:lvl w:ilvl="0" w:tplc="A2589ACA">
      <w:start w:val="1"/>
      <w:numFmt w:val="bullet"/>
      <w:lvlText w:val=""/>
      <w:lvlJc w:val="left"/>
      <w:pPr>
        <w:ind w:left="720" w:hanging="360"/>
      </w:pPr>
      <w:rPr>
        <w:rFonts w:hint="default" w:ascii="Symbol" w:hAnsi="Symbol"/>
      </w:rPr>
    </w:lvl>
    <w:lvl w:ilvl="1" w:tplc="B3263864">
      <w:start w:val="1"/>
      <w:numFmt w:val="bullet"/>
      <w:lvlText w:val="o"/>
      <w:lvlJc w:val="left"/>
      <w:pPr>
        <w:ind w:left="1440" w:hanging="360"/>
      </w:pPr>
      <w:rPr>
        <w:rFonts w:hint="default" w:ascii="Courier New" w:hAnsi="Courier New"/>
      </w:rPr>
    </w:lvl>
    <w:lvl w:ilvl="2" w:tplc="A7ECB0F0">
      <w:start w:val="1"/>
      <w:numFmt w:val="bullet"/>
      <w:lvlText w:val=""/>
      <w:lvlJc w:val="left"/>
      <w:pPr>
        <w:ind w:left="2160" w:hanging="360"/>
      </w:pPr>
      <w:rPr>
        <w:rFonts w:hint="default" w:ascii="Wingdings" w:hAnsi="Wingdings"/>
      </w:rPr>
    </w:lvl>
    <w:lvl w:ilvl="3" w:tplc="8026C60E">
      <w:start w:val="1"/>
      <w:numFmt w:val="bullet"/>
      <w:lvlText w:val=""/>
      <w:lvlJc w:val="left"/>
      <w:pPr>
        <w:ind w:left="2880" w:hanging="360"/>
      </w:pPr>
      <w:rPr>
        <w:rFonts w:hint="default" w:ascii="Symbol" w:hAnsi="Symbol"/>
      </w:rPr>
    </w:lvl>
    <w:lvl w:ilvl="4" w:tplc="A6AEE592">
      <w:start w:val="1"/>
      <w:numFmt w:val="bullet"/>
      <w:lvlText w:val="o"/>
      <w:lvlJc w:val="left"/>
      <w:pPr>
        <w:ind w:left="3600" w:hanging="360"/>
      </w:pPr>
      <w:rPr>
        <w:rFonts w:hint="default" w:ascii="Courier New" w:hAnsi="Courier New"/>
      </w:rPr>
    </w:lvl>
    <w:lvl w:ilvl="5" w:tplc="9D7E65BE">
      <w:start w:val="1"/>
      <w:numFmt w:val="bullet"/>
      <w:lvlText w:val=""/>
      <w:lvlJc w:val="left"/>
      <w:pPr>
        <w:ind w:left="4320" w:hanging="360"/>
      </w:pPr>
      <w:rPr>
        <w:rFonts w:hint="default" w:ascii="Wingdings" w:hAnsi="Wingdings"/>
      </w:rPr>
    </w:lvl>
    <w:lvl w:ilvl="6" w:tplc="9516DE5E">
      <w:start w:val="1"/>
      <w:numFmt w:val="bullet"/>
      <w:lvlText w:val=""/>
      <w:lvlJc w:val="left"/>
      <w:pPr>
        <w:ind w:left="5040" w:hanging="360"/>
      </w:pPr>
      <w:rPr>
        <w:rFonts w:hint="default" w:ascii="Symbol" w:hAnsi="Symbol"/>
      </w:rPr>
    </w:lvl>
    <w:lvl w:ilvl="7" w:tplc="5C48AD8C">
      <w:start w:val="1"/>
      <w:numFmt w:val="bullet"/>
      <w:lvlText w:val="o"/>
      <w:lvlJc w:val="left"/>
      <w:pPr>
        <w:ind w:left="5760" w:hanging="360"/>
      </w:pPr>
      <w:rPr>
        <w:rFonts w:hint="default" w:ascii="Courier New" w:hAnsi="Courier New"/>
      </w:rPr>
    </w:lvl>
    <w:lvl w:ilvl="8" w:tplc="6E82DDA6">
      <w:start w:val="1"/>
      <w:numFmt w:val="bullet"/>
      <w:lvlText w:val=""/>
      <w:lvlJc w:val="left"/>
      <w:pPr>
        <w:ind w:left="6480" w:hanging="360"/>
      </w:pPr>
      <w:rPr>
        <w:rFonts w:hint="default" w:ascii="Wingdings" w:hAnsi="Wingdings"/>
      </w:rPr>
    </w:lvl>
  </w:abstractNum>
  <w:abstractNum w:abstractNumId="1" w15:restartNumberingAfterBreak="0">
    <w:nsid w:val="05095325"/>
    <w:multiLevelType w:val="hybridMultilevel"/>
    <w:tmpl w:val="F6F6CAB0"/>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2" w15:restartNumberingAfterBreak="0">
    <w:nsid w:val="0C195909"/>
    <w:multiLevelType w:val="hybridMultilevel"/>
    <w:tmpl w:val="E0CA4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919F6"/>
    <w:multiLevelType w:val="hybridMultilevel"/>
    <w:tmpl w:val="FFFFFFFF"/>
    <w:lvl w:ilvl="0" w:tplc="B0E0FFE4">
      <w:start w:val="1"/>
      <w:numFmt w:val="bullet"/>
      <w:lvlText w:val=""/>
      <w:lvlJc w:val="left"/>
      <w:pPr>
        <w:ind w:left="720" w:hanging="360"/>
      </w:pPr>
      <w:rPr>
        <w:rFonts w:hint="default" w:ascii="Symbol" w:hAnsi="Symbol"/>
      </w:rPr>
    </w:lvl>
    <w:lvl w:ilvl="1" w:tplc="5948A720">
      <w:start w:val="1"/>
      <w:numFmt w:val="bullet"/>
      <w:lvlText w:val="o"/>
      <w:lvlJc w:val="left"/>
      <w:pPr>
        <w:ind w:left="1440" w:hanging="360"/>
      </w:pPr>
      <w:rPr>
        <w:rFonts w:hint="default" w:ascii="Courier New" w:hAnsi="Courier New"/>
      </w:rPr>
    </w:lvl>
    <w:lvl w:ilvl="2" w:tplc="FB2C67F6">
      <w:start w:val="1"/>
      <w:numFmt w:val="bullet"/>
      <w:lvlText w:val=""/>
      <w:lvlJc w:val="left"/>
      <w:pPr>
        <w:ind w:left="2160" w:hanging="360"/>
      </w:pPr>
      <w:rPr>
        <w:rFonts w:hint="default" w:ascii="Wingdings" w:hAnsi="Wingdings"/>
      </w:rPr>
    </w:lvl>
    <w:lvl w:ilvl="3" w:tplc="E72650E6">
      <w:start w:val="1"/>
      <w:numFmt w:val="bullet"/>
      <w:lvlText w:val=""/>
      <w:lvlJc w:val="left"/>
      <w:pPr>
        <w:ind w:left="2880" w:hanging="360"/>
      </w:pPr>
      <w:rPr>
        <w:rFonts w:hint="default" w:ascii="Symbol" w:hAnsi="Symbol"/>
      </w:rPr>
    </w:lvl>
    <w:lvl w:ilvl="4" w:tplc="F0D8349C">
      <w:start w:val="1"/>
      <w:numFmt w:val="bullet"/>
      <w:lvlText w:val="o"/>
      <w:lvlJc w:val="left"/>
      <w:pPr>
        <w:ind w:left="3600" w:hanging="360"/>
      </w:pPr>
      <w:rPr>
        <w:rFonts w:hint="default" w:ascii="Courier New" w:hAnsi="Courier New"/>
      </w:rPr>
    </w:lvl>
    <w:lvl w:ilvl="5" w:tplc="973EAFF2">
      <w:start w:val="1"/>
      <w:numFmt w:val="bullet"/>
      <w:lvlText w:val=""/>
      <w:lvlJc w:val="left"/>
      <w:pPr>
        <w:ind w:left="4320" w:hanging="360"/>
      </w:pPr>
      <w:rPr>
        <w:rFonts w:hint="default" w:ascii="Wingdings" w:hAnsi="Wingdings"/>
      </w:rPr>
    </w:lvl>
    <w:lvl w:ilvl="6" w:tplc="41E0A814">
      <w:start w:val="1"/>
      <w:numFmt w:val="bullet"/>
      <w:lvlText w:val=""/>
      <w:lvlJc w:val="left"/>
      <w:pPr>
        <w:ind w:left="5040" w:hanging="360"/>
      </w:pPr>
      <w:rPr>
        <w:rFonts w:hint="default" w:ascii="Symbol" w:hAnsi="Symbol"/>
      </w:rPr>
    </w:lvl>
    <w:lvl w:ilvl="7" w:tplc="9DDA4C7C">
      <w:start w:val="1"/>
      <w:numFmt w:val="bullet"/>
      <w:lvlText w:val="o"/>
      <w:lvlJc w:val="left"/>
      <w:pPr>
        <w:ind w:left="5760" w:hanging="360"/>
      </w:pPr>
      <w:rPr>
        <w:rFonts w:hint="default" w:ascii="Courier New" w:hAnsi="Courier New"/>
      </w:rPr>
    </w:lvl>
    <w:lvl w:ilvl="8" w:tplc="82E89870">
      <w:start w:val="1"/>
      <w:numFmt w:val="bullet"/>
      <w:lvlText w:val=""/>
      <w:lvlJc w:val="left"/>
      <w:pPr>
        <w:ind w:left="6480" w:hanging="360"/>
      </w:pPr>
      <w:rPr>
        <w:rFonts w:hint="default" w:ascii="Wingdings" w:hAnsi="Wingdings"/>
      </w:rPr>
    </w:lvl>
  </w:abstractNum>
  <w:abstractNum w:abstractNumId="4" w15:restartNumberingAfterBreak="0">
    <w:nsid w:val="12C25F72"/>
    <w:multiLevelType w:val="hybridMultilevel"/>
    <w:tmpl w:val="B6BA8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076BD"/>
    <w:multiLevelType w:val="hybridMultilevel"/>
    <w:tmpl w:val="E92A97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45B6E"/>
    <w:multiLevelType w:val="multilevel"/>
    <w:tmpl w:val="C4569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80C53E6"/>
    <w:multiLevelType w:val="hybridMultilevel"/>
    <w:tmpl w:val="A72A80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3B7D76CA"/>
    <w:multiLevelType w:val="hybridMultilevel"/>
    <w:tmpl w:val="CED2D6EA"/>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9" w15:restartNumberingAfterBreak="0">
    <w:nsid w:val="4596FE54"/>
    <w:multiLevelType w:val="hybridMultilevel"/>
    <w:tmpl w:val="FFFFFFFF"/>
    <w:lvl w:ilvl="0" w:tplc="34E25422">
      <w:start w:val="1"/>
      <w:numFmt w:val="bullet"/>
      <w:lvlText w:val=""/>
      <w:lvlJc w:val="left"/>
      <w:pPr>
        <w:ind w:left="720" w:hanging="360"/>
      </w:pPr>
      <w:rPr>
        <w:rFonts w:hint="default" w:ascii="Symbol" w:hAnsi="Symbol"/>
      </w:rPr>
    </w:lvl>
    <w:lvl w:ilvl="1" w:tplc="151658F2">
      <w:start w:val="1"/>
      <w:numFmt w:val="bullet"/>
      <w:lvlText w:val="o"/>
      <w:lvlJc w:val="left"/>
      <w:pPr>
        <w:ind w:left="1440" w:hanging="360"/>
      </w:pPr>
      <w:rPr>
        <w:rFonts w:hint="default" w:ascii="Courier New" w:hAnsi="Courier New"/>
      </w:rPr>
    </w:lvl>
    <w:lvl w:ilvl="2" w:tplc="B616E6BA">
      <w:start w:val="1"/>
      <w:numFmt w:val="bullet"/>
      <w:lvlText w:val=""/>
      <w:lvlJc w:val="left"/>
      <w:pPr>
        <w:ind w:left="2160" w:hanging="360"/>
      </w:pPr>
      <w:rPr>
        <w:rFonts w:hint="default" w:ascii="Wingdings" w:hAnsi="Wingdings"/>
      </w:rPr>
    </w:lvl>
    <w:lvl w:ilvl="3" w:tplc="244CF080">
      <w:start w:val="1"/>
      <w:numFmt w:val="bullet"/>
      <w:lvlText w:val=""/>
      <w:lvlJc w:val="left"/>
      <w:pPr>
        <w:ind w:left="2880" w:hanging="360"/>
      </w:pPr>
      <w:rPr>
        <w:rFonts w:hint="default" w:ascii="Symbol" w:hAnsi="Symbol"/>
      </w:rPr>
    </w:lvl>
    <w:lvl w:ilvl="4" w:tplc="FA261D36">
      <w:start w:val="1"/>
      <w:numFmt w:val="bullet"/>
      <w:lvlText w:val="o"/>
      <w:lvlJc w:val="left"/>
      <w:pPr>
        <w:ind w:left="3600" w:hanging="360"/>
      </w:pPr>
      <w:rPr>
        <w:rFonts w:hint="default" w:ascii="Courier New" w:hAnsi="Courier New"/>
      </w:rPr>
    </w:lvl>
    <w:lvl w:ilvl="5" w:tplc="24C4E160">
      <w:start w:val="1"/>
      <w:numFmt w:val="bullet"/>
      <w:lvlText w:val=""/>
      <w:lvlJc w:val="left"/>
      <w:pPr>
        <w:ind w:left="4320" w:hanging="360"/>
      </w:pPr>
      <w:rPr>
        <w:rFonts w:hint="default" w:ascii="Wingdings" w:hAnsi="Wingdings"/>
      </w:rPr>
    </w:lvl>
    <w:lvl w:ilvl="6" w:tplc="AED49298">
      <w:start w:val="1"/>
      <w:numFmt w:val="bullet"/>
      <w:lvlText w:val=""/>
      <w:lvlJc w:val="left"/>
      <w:pPr>
        <w:ind w:left="5040" w:hanging="360"/>
      </w:pPr>
      <w:rPr>
        <w:rFonts w:hint="default" w:ascii="Symbol" w:hAnsi="Symbol"/>
      </w:rPr>
    </w:lvl>
    <w:lvl w:ilvl="7" w:tplc="4E544AA8">
      <w:start w:val="1"/>
      <w:numFmt w:val="bullet"/>
      <w:lvlText w:val="o"/>
      <w:lvlJc w:val="left"/>
      <w:pPr>
        <w:ind w:left="5760" w:hanging="360"/>
      </w:pPr>
      <w:rPr>
        <w:rFonts w:hint="default" w:ascii="Courier New" w:hAnsi="Courier New"/>
      </w:rPr>
    </w:lvl>
    <w:lvl w:ilvl="8" w:tplc="6CB244E2">
      <w:start w:val="1"/>
      <w:numFmt w:val="bullet"/>
      <w:lvlText w:val=""/>
      <w:lvlJc w:val="left"/>
      <w:pPr>
        <w:ind w:left="6480" w:hanging="360"/>
      </w:pPr>
      <w:rPr>
        <w:rFonts w:hint="default" w:ascii="Wingdings" w:hAnsi="Wingdings"/>
      </w:rPr>
    </w:lvl>
  </w:abstractNum>
  <w:abstractNum w:abstractNumId="10" w15:restartNumberingAfterBreak="0">
    <w:nsid w:val="55D765DB"/>
    <w:multiLevelType w:val="hybridMultilevel"/>
    <w:tmpl w:val="382ECB1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1" w15:restartNumberingAfterBreak="0">
    <w:nsid w:val="569276EF"/>
    <w:multiLevelType w:val="hybridMultilevel"/>
    <w:tmpl w:val="E6E22D3A"/>
    <w:lvl w:ilvl="0" w:tplc="FFFFFFFF">
      <w:start w:val="1"/>
      <w:numFmt w:val="bullet"/>
      <w:lvlText w:val=""/>
      <w:lvlJc w:val="left"/>
      <w:pPr>
        <w:ind w:left="720" w:hanging="360"/>
      </w:pPr>
      <w:rPr>
        <w:rFonts w:hint="default" w:ascii="Museo Sans 500" w:hAnsi="Museo Sans 500"/>
      </w:rPr>
    </w:lvl>
    <w:lvl w:ilvl="1" w:tplc="08090003" w:tentative="1">
      <w:start w:val="1"/>
      <w:numFmt w:val="bullet"/>
      <w:lvlText w:val="o"/>
      <w:lvlJc w:val="left"/>
      <w:pPr>
        <w:ind w:left="1078" w:hanging="360"/>
      </w:pPr>
      <w:rPr>
        <w:rFonts w:hint="default" w:ascii="Courier New" w:hAnsi="Courier New" w:cs="Courier New"/>
      </w:rPr>
    </w:lvl>
    <w:lvl w:ilvl="2" w:tplc="08090005" w:tentative="1">
      <w:start w:val="1"/>
      <w:numFmt w:val="bullet"/>
      <w:lvlText w:val=""/>
      <w:lvlJc w:val="left"/>
      <w:pPr>
        <w:ind w:left="1798" w:hanging="360"/>
      </w:pPr>
      <w:rPr>
        <w:rFonts w:hint="default" w:ascii="Wingdings" w:hAnsi="Wingdings"/>
      </w:rPr>
    </w:lvl>
    <w:lvl w:ilvl="3" w:tplc="08090001" w:tentative="1">
      <w:start w:val="1"/>
      <w:numFmt w:val="bullet"/>
      <w:lvlText w:val=""/>
      <w:lvlJc w:val="left"/>
      <w:pPr>
        <w:ind w:left="2518" w:hanging="360"/>
      </w:pPr>
      <w:rPr>
        <w:rFonts w:hint="default" w:ascii="Symbol" w:hAnsi="Symbol"/>
      </w:rPr>
    </w:lvl>
    <w:lvl w:ilvl="4" w:tplc="08090003" w:tentative="1">
      <w:start w:val="1"/>
      <w:numFmt w:val="bullet"/>
      <w:lvlText w:val="o"/>
      <w:lvlJc w:val="left"/>
      <w:pPr>
        <w:ind w:left="3238" w:hanging="360"/>
      </w:pPr>
      <w:rPr>
        <w:rFonts w:hint="default" w:ascii="Courier New" w:hAnsi="Courier New" w:cs="Courier New"/>
      </w:rPr>
    </w:lvl>
    <w:lvl w:ilvl="5" w:tplc="08090005" w:tentative="1">
      <w:start w:val="1"/>
      <w:numFmt w:val="bullet"/>
      <w:lvlText w:val=""/>
      <w:lvlJc w:val="left"/>
      <w:pPr>
        <w:ind w:left="3958" w:hanging="360"/>
      </w:pPr>
      <w:rPr>
        <w:rFonts w:hint="default" w:ascii="Wingdings" w:hAnsi="Wingdings"/>
      </w:rPr>
    </w:lvl>
    <w:lvl w:ilvl="6" w:tplc="08090001" w:tentative="1">
      <w:start w:val="1"/>
      <w:numFmt w:val="bullet"/>
      <w:lvlText w:val=""/>
      <w:lvlJc w:val="left"/>
      <w:pPr>
        <w:ind w:left="4678" w:hanging="360"/>
      </w:pPr>
      <w:rPr>
        <w:rFonts w:hint="default" w:ascii="Symbol" w:hAnsi="Symbol"/>
      </w:rPr>
    </w:lvl>
    <w:lvl w:ilvl="7" w:tplc="08090003" w:tentative="1">
      <w:start w:val="1"/>
      <w:numFmt w:val="bullet"/>
      <w:lvlText w:val="o"/>
      <w:lvlJc w:val="left"/>
      <w:pPr>
        <w:ind w:left="5398" w:hanging="360"/>
      </w:pPr>
      <w:rPr>
        <w:rFonts w:hint="default" w:ascii="Courier New" w:hAnsi="Courier New" w:cs="Courier New"/>
      </w:rPr>
    </w:lvl>
    <w:lvl w:ilvl="8" w:tplc="08090005" w:tentative="1">
      <w:start w:val="1"/>
      <w:numFmt w:val="bullet"/>
      <w:lvlText w:val=""/>
      <w:lvlJc w:val="left"/>
      <w:pPr>
        <w:ind w:left="6118" w:hanging="360"/>
      </w:pPr>
      <w:rPr>
        <w:rFonts w:hint="default" w:ascii="Wingdings" w:hAnsi="Wingdings"/>
      </w:rPr>
    </w:lvl>
  </w:abstractNum>
  <w:abstractNum w:abstractNumId="12" w15:restartNumberingAfterBreak="0">
    <w:nsid w:val="582A1C0B"/>
    <w:multiLevelType w:val="multilevel"/>
    <w:tmpl w:val="3412E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F3300C3"/>
    <w:multiLevelType w:val="multilevel"/>
    <w:tmpl w:val="D138F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045C2A5"/>
    <w:multiLevelType w:val="hybridMultilevel"/>
    <w:tmpl w:val="FFFFFFFF"/>
    <w:lvl w:ilvl="0" w:tplc="523ADECE">
      <w:start w:val="1"/>
      <w:numFmt w:val="bullet"/>
      <w:lvlText w:val=""/>
      <w:lvlJc w:val="left"/>
      <w:pPr>
        <w:ind w:left="720" w:hanging="360"/>
      </w:pPr>
      <w:rPr>
        <w:rFonts w:hint="default" w:ascii="Symbol" w:hAnsi="Symbol"/>
      </w:rPr>
    </w:lvl>
    <w:lvl w:ilvl="1" w:tplc="031CB504">
      <w:start w:val="1"/>
      <w:numFmt w:val="bullet"/>
      <w:lvlText w:val="o"/>
      <w:lvlJc w:val="left"/>
      <w:pPr>
        <w:ind w:left="1440" w:hanging="360"/>
      </w:pPr>
      <w:rPr>
        <w:rFonts w:hint="default" w:ascii="Courier New" w:hAnsi="Courier New"/>
      </w:rPr>
    </w:lvl>
    <w:lvl w:ilvl="2" w:tplc="063EEF56">
      <w:start w:val="1"/>
      <w:numFmt w:val="bullet"/>
      <w:lvlText w:val=""/>
      <w:lvlJc w:val="left"/>
      <w:pPr>
        <w:ind w:left="2160" w:hanging="360"/>
      </w:pPr>
      <w:rPr>
        <w:rFonts w:hint="default" w:ascii="Wingdings" w:hAnsi="Wingdings"/>
      </w:rPr>
    </w:lvl>
    <w:lvl w:ilvl="3" w:tplc="5A4EFF9C">
      <w:start w:val="1"/>
      <w:numFmt w:val="bullet"/>
      <w:lvlText w:val=""/>
      <w:lvlJc w:val="left"/>
      <w:pPr>
        <w:ind w:left="2880" w:hanging="360"/>
      </w:pPr>
      <w:rPr>
        <w:rFonts w:hint="default" w:ascii="Symbol" w:hAnsi="Symbol"/>
      </w:rPr>
    </w:lvl>
    <w:lvl w:ilvl="4" w:tplc="BFD84C2A">
      <w:start w:val="1"/>
      <w:numFmt w:val="bullet"/>
      <w:lvlText w:val="o"/>
      <w:lvlJc w:val="left"/>
      <w:pPr>
        <w:ind w:left="3600" w:hanging="360"/>
      </w:pPr>
      <w:rPr>
        <w:rFonts w:hint="default" w:ascii="Courier New" w:hAnsi="Courier New"/>
      </w:rPr>
    </w:lvl>
    <w:lvl w:ilvl="5" w:tplc="4600FA1E">
      <w:start w:val="1"/>
      <w:numFmt w:val="bullet"/>
      <w:lvlText w:val=""/>
      <w:lvlJc w:val="left"/>
      <w:pPr>
        <w:ind w:left="4320" w:hanging="360"/>
      </w:pPr>
      <w:rPr>
        <w:rFonts w:hint="default" w:ascii="Wingdings" w:hAnsi="Wingdings"/>
      </w:rPr>
    </w:lvl>
    <w:lvl w:ilvl="6" w:tplc="E12621AE">
      <w:start w:val="1"/>
      <w:numFmt w:val="bullet"/>
      <w:lvlText w:val=""/>
      <w:lvlJc w:val="left"/>
      <w:pPr>
        <w:ind w:left="5040" w:hanging="360"/>
      </w:pPr>
      <w:rPr>
        <w:rFonts w:hint="default" w:ascii="Symbol" w:hAnsi="Symbol"/>
      </w:rPr>
    </w:lvl>
    <w:lvl w:ilvl="7" w:tplc="669CF2AA">
      <w:start w:val="1"/>
      <w:numFmt w:val="bullet"/>
      <w:lvlText w:val="o"/>
      <w:lvlJc w:val="left"/>
      <w:pPr>
        <w:ind w:left="5760" w:hanging="360"/>
      </w:pPr>
      <w:rPr>
        <w:rFonts w:hint="default" w:ascii="Courier New" w:hAnsi="Courier New"/>
      </w:rPr>
    </w:lvl>
    <w:lvl w:ilvl="8" w:tplc="EDEE79EE">
      <w:start w:val="1"/>
      <w:numFmt w:val="bullet"/>
      <w:lvlText w:val=""/>
      <w:lvlJc w:val="left"/>
      <w:pPr>
        <w:ind w:left="6480" w:hanging="360"/>
      </w:pPr>
      <w:rPr>
        <w:rFonts w:hint="default" w:ascii="Wingdings" w:hAnsi="Wingdings"/>
      </w:rPr>
    </w:lvl>
  </w:abstractNum>
  <w:abstractNum w:abstractNumId="15" w15:restartNumberingAfterBreak="0">
    <w:nsid w:val="64BE0F4E"/>
    <w:multiLevelType w:val="hybridMultilevel"/>
    <w:tmpl w:val="0994D4C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6" w15:restartNumberingAfterBreak="0">
    <w:nsid w:val="6C0D0886"/>
    <w:multiLevelType w:val="hybridMultilevel"/>
    <w:tmpl w:val="520E4E9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17" w15:restartNumberingAfterBreak="0">
    <w:nsid w:val="6C8E5E03"/>
    <w:multiLevelType w:val="hybridMultilevel"/>
    <w:tmpl w:val="DEA28E90"/>
    <w:lvl w:ilvl="0" w:tplc="08090001">
      <w:start w:val="1"/>
      <w:numFmt w:val="bullet"/>
      <w:lvlText w:val=""/>
      <w:lvlJc w:val="left"/>
      <w:pPr>
        <w:ind w:left="718" w:hanging="360"/>
      </w:pPr>
      <w:rPr>
        <w:rFonts w:hint="default" w:ascii="Symbol" w:hAnsi="Symbol"/>
      </w:rPr>
    </w:lvl>
    <w:lvl w:ilvl="1" w:tplc="08090003">
      <w:start w:val="1"/>
      <w:numFmt w:val="bullet"/>
      <w:lvlText w:val="o"/>
      <w:lvlJc w:val="left"/>
      <w:pPr>
        <w:ind w:left="1438" w:hanging="360"/>
      </w:pPr>
      <w:rPr>
        <w:rFonts w:hint="default" w:ascii="Courier New" w:hAnsi="Courier New" w:cs="Courier New"/>
      </w:rPr>
    </w:lvl>
    <w:lvl w:ilvl="2" w:tplc="08090005">
      <w:start w:val="1"/>
      <w:numFmt w:val="bullet"/>
      <w:lvlText w:val=""/>
      <w:lvlJc w:val="left"/>
      <w:pPr>
        <w:ind w:left="2158" w:hanging="360"/>
      </w:pPr>
      <w:rPr>
        <w:rFonts w:hint="default" w:ascii="Wingdings" w:hAnsi="Wingdings"/>
      </w:rPr>
    </w:lvl>
    <w:lvl w:ilvl="3" w:tplc="08090001">
      <w:start w:val="1"/>
      <w:numFmt w:val="bullet"/>
      <w:lvlText w:val=""/>
      <w:lvlJc w:val="left"/>
      <w:pPr>
        <w:ind w:left="2878" w:hanging="360"/>
      </w:pPr>
      <w:rPr>
        <w:rFonts w:hint="default" w:ascii="Symbol" w:hAnsi="Symbol"/>
      </w:rPr>
    </w:lvl>
    <w:lvl w:ilvl="4" w:tplc="08090003">
      <w:start w:val="1"/>
      <w:numFmt w:val="bullet"/>
      <w:lvlText w:val="o"/>
      <w:lvlJc w:val="left"/>
      <w:pPr>
        <w:ind w:left="3598" w:hanging="360"/>
      </w:pPr>
      <w:rPr>
        <w:rFonts w:hint="default" w:ascii="Courier New" w:hAnsi="Courier New" w:cs="Courier New"/>
      </w:rPr>
    </w:lvl>
    <w:lvl w:ilvl="5" w:tplc="08090005">
      <w:start w:val="1"/>
      <w:numFmt w:val="bullet"/>
      <w:lvlText w:val=""/>
      <w:lvlJc w:val="left"/>
      <w:pPr>
        <w:ind w:left="4318" w:hanging="360"/>
      </w:pPr>
      <w:rPr>
        <w:rFonts w:hint="default" w:ascii="Wingdings" w:hAnsi="Wingdings"/>
      </w:rPr>
    </w:lvl>
    <w:lvl w:ilvl="6" w:tplc="08090001">
      <w:start w:val="1"/>
      <w:numFmt w:val="bullet"/>
      <w:lvlText w:val=""/>
      <w:lvlJc w:val="left"/>
      <w:pPr>
        <w:ind w:left="5038" w:hanging="360"/>
      </w:pPr>
      <w:rPr>
        <w:rFonts w:hint="default" w:ascii="Symbol" w:hAnsi="Symbol"/>
      </w:rPr>
    </w:lvl>
    <w:lvl w:ilvl="7" w:tplc="08090003">
      <w:start w:val="1"/>
      <w:numFmt w:val="bullet"/>
      <w:lvlText w:val="o"/>
      <w:lvlJc w:val="left"/>
      <w:pPr>
        <w:ind w:left="5758" w:hanging="360"/>
      </w:pPr>
      <w:rPr>
        <w:rFonts w:hint="default" w:ascii="Courier New" w:hAnsi="Courier New" w:cs="Courier New"/>
      </w:rPr>
    </w:lvl>
    <w:lvl w:ilvl="8" w:tplc="08090005">
      <w:start w:val="1"/>
      <w:numFmt w:val="bullet"/>
      <w:lvlText w:val=""/>
      <w:lvlJc w:val="left"/>
      <w:pPr>
        <w:ind w:left="6478" w:hanging="360"/>
      </w:pPr>
      <w:rPr>
        <w:rFonts w:hint="default" w:ascii="Wingdings" w:hAnsi="Wingdings"/>
      </w:rPr>
    </w:lvl>
  </w:abstractNum>
  <w:abstractNum w:abstractNumId="18" w15:restartNumberingAfterBreak="0">
    <w:nsid w:val="6D0DFB26"/>
    <w:multiLevelType w:val="hybridMultilevel"/>
    <w:tmpl w:val="FFFFFFFF"/>
    <w:lvl w:ilvl="0" w:tplc="A9B29D20">
      <w:start w:val="1"/>
      <w:numFmt w:val="bullet"/>
      <w:lvlText w:val=""/>
      <w:lvlJc w:val="left"/>
      <w:pPr>
        <w:ind w:left="720" w:hanging="360"/>
      </w:pPr>
      <w:rPr>
        <w:rFonts w:hint="default" w:ascii="Symbol" w:hAnsi="Symbol"/>
      </w:rPr>
    </w:lvl>
    <w:lvl w:ilvl="1" w:tplc="602C0B5C">
      <w:start w:val="1"/>
      <w:numFmt w:val="bullet"/>
      <w:lvlText w:val="o"/>
      <w:lvlJc w:val="left"/>
      <w:pPr>
        <w:ind w:left="1440" w:hanging="360"/>
      </w:pPr>
      <w:rPr>
        <w:rFonts w:hint="default" w:ascii="Courier New" w:hAnsi="Courier New"/>
      </w:rPr>
    </w:lvl>
    <w:lvl w:ilvl="2" w:tplc="329A89C6">
      <w:start w:val="1"/>
      <w:numFmt w:val="bullet"/>
      <w:lvlText w:val=""/>
      <w:lvlJc w:val="left"/>
      <w:pPr>
        <w:ind w:left="2160" w:hanging="360"/>
      </w:pPr>
      <w:rPr>
        <w:rFonts w:hint="default" w:ascii="Wingdings" w:hAnsi="Wingdings"/>
      </w:rPr>
    </w:lvl>
    <w:lvl w:ilvl="3" w:tplc="E1A8971E">
      <w:start w:val="1"/>
      <w:numFmt w:val="bullet"/>
      <w:lvlText w:val=""/>
      <w:lvlJc w:val="left"/>
      <w:pPr>
        <w:ind w:left="2880" w:hanging="360"/>
      </w:pPr>
      <w:rPr>
        <w:rFonts w:hint="default" w:ascii="Symbol" w:hAnsi="Symbol"/>
      </w:rPr>
    </w:lvl>
    <w:lvl w:ilvl="4" w:tplc="D84A17B4">
      <w:start w:val="1"/>
      <w:numFmt w:val="bullet"/>
      <w:lvlText w:val="o"/>
      <w:lvlJc w:val="left"/>
      <w:pPr>
        <w:ind w:left="3600" w:hanging="360"/>
      </w:pPr>
      <w:rPr>
        <w:rFonts w:hint="default" w:ascii="Courier New" w:hAnsi="Courier New"/>
      </w:rPr>
    </w:lvl>
    <w:lvl w:ilvl="5" w:tplc="B9DA5652">
      <w:start w:val="1"/>
      <w:numFmt w:val="bullet"/>
      <w:lvlText w:val=""/>
      <w:lvlJc w:val="left"/>
      <w:pPr>
        <w:ind w:left="4320" w:hanging="360"/>
      </w:pPr>
      <w:rPr>
        <w:rFonts w:hint="default" w:ascii="Wingdings" w:hAnsi="Wingdings"/>
      </w:rPr>
    </w:lvl>
    <w:lvl w:ilvl="6" w:tplc="191A62BE">
      <w:start w:val="1"/>
      <w:numFmt w:val="bullet"/>
      <w:lvlText w:val=""/>
      <w:lvlJc w:val="left"/>
      <w:pPr>
        <w:ind w:left="5040" w:hanging="360"/>
      </w:pPr>
      <w:rPr>
        <w:rFonts w:hint="default" w:ascii="Symbol" w:hAnsi="Symbol"/>
      </w:rPr>
    </w:lvl>
    <w:lvl w:ilvl="7" w:tplc="A81E231C">
      <w:start w:val="1"/>
      <w:numFmt w:val="bullet"/>
      <w:lvlText w:val="o"/>
      <w:lvlJc w:val="left"/>
      <w:pPr>
        <w:ind w:left="5760" w:hanging="360"/>
      </w:pPr>
      <w:rPr>
        <w:rFonts w:hint="default" w:ascii="Courier New" w:hAnsi="Courier New"/>
      </w:rPr>
    </w:lvl>
    <w:lvl w:ilvl="8" w:tplc="40EE7E4C">
      <w:start w:val="1"/>
      <w:numFmt w:val="bullet"/>
      <w:lvlText w:val=""/>
      <w:lvlJc w:val="left"/>
      <w:pPr>
        <w:ind w:left="6480" w:hanging="360"/>
      </w:pPr>
      <w:rPr>
        <w:rFonts w:hint="default" w:ascii="Wingdings" w:hAnsi="Wingdings"/>
      </w:rPr>
    </w:lvl>
  </w:abstractNum>
  <w:abstractNum w:abstractNumId="19" w15:restartNumberingAfterBreak="0">
    <w:nsid w:val="73235620"/>
    <w:multiLevelType w:val="hybridMultilevel"/>
    <w:tmpl w:val="C684483A"/>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20" w15:restartNumberingAfterBreak="0">
    <w:nsid w:val="768C2AD0"/>
    <w:multiLevelType w:val="multilevel"/>
    <w:tmpl w:val="62829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70C4D01"/>
    <w:multiLevelType w:val="hybridMultilevel"/>
    <w:tmpl w:val="F6A8505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22" w15:restartNumberingAfterBreak="0">
    <w:nsid w:val="7C8979D5"/>
    <w:multiLevelType w:val="hybridMultilevel"/>
    <w:tmpl w:val="505EC0DC"/>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23" w15:restartNumberingAfterBreak="0">
    <w:nsid w:val="7CDF48F6"/>
    <w:multiLevelType w:val="hybridMultilevel"/>
    <w:tmpl w:val="B434E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54736804">
    <w:abstractNumId w:val="23"/>
  </w:num>
  <w:num w:numId="2" w16cid:durableId="1238204219">
    <w:abstractNumId w:val="9"/>
  </w:num>
  <w:num w:numId="3" w16cid:durableId="1289245256">
    <w:abstractNumId w:val="1"/>
  </w:num>
  <w:num w:numId="4" w16cid:durableId="1405444436">
    <w:abstractNumId w:val="10"/>
  </w:num>
  <w:num w:numId="5" w16cid:durableId="1408263318">
    <w:abstractNumId w:val="7"/>
  </w:num>
  <w:num w:numId="6" w16cid:durableId="1409957355">
    <w:abstractNumId w:val="17"/>
  </w:num>
  <w:num w:numId="7" w16cid:durableId="144014803">
    <w:abstractNumId w:val="3"/>
  </w:num>
  <w:num w:numId="8" w16cid:durableId="1533298848">
    <w:abstractNumId w:val="8"/>
  </w:num>
  <w:num w:numId="9" w16cid:durableId="1796943722">
    <w:abstractNumId w:val="2"/>
  </w:num>
  <w:num w:numId="10" w16cid:durableId="1929462197">
    <w:abstractNumId w:val="6"/>
  </w:num>
  <w:num w:numId="11" w16cid:durableId="2072800441">
    <w:abstractNumId w:val="20"/>
  </w:num>
  <w:num w:numId="12" w16cid:durableId="2087454372">
    <w:abstractNumId w:val="16"/>
  </w:num>
  <w:num w:numId="13" w16cid:durableId="2125533676">
    <w:abstractNumId w:val="21"/>
  </w:num>
  <w:num w:numId="14" w16cid:durableId="370763783">
    <w:abstractNumId w:val="14"/>
  </w:num>
  <w:num w:numId="15" w16cid:durableId="410276256">
    <w:abstractNumId w:val="5"/>
  </w:num>
  <w:num w:numId="16" w16cid:durableId="428158463">
    <w:abstractNumId w:val="13"/>
  </w:num>
  <w:num w:numId="17" w16cid:durableId="455879988">
    <w:abstractNumId w:val="22"/>
  </w:num>
  <w:num w:numId="18" w16cid:durableId="543561492">
    <w:abstractNumId w:val="15"/>
  </w:num>
  <w:num w:numId="19" w16cid:durableId="638539620">
    <w:abstractNumId w:val="7"/>
  </w:num>
  <w:num w:numId="20" w16cid:durableId="648636248">
    <w:abstractNumId w:val="12"/>
  </w:num>
  <w:num w:numId="21" w16cid:durableId="676543287">
    <w:abstractNumId w:val="19"/>
  </w:num>
  <w:num w:numId="22" w16cid:durableId="702751223">
    <w:abstractNumId w:val="18"/>
  </w:num>
  <w:num w:numId="23" w16cid:durableId="796339457">
    <w:abstractNumId w:val="11"/>
  </w:num>
  <w:num w:numId="24" w16cid:durableId="851182267">
    <w:abstractNumId w:val="4"/>
  </w:num>
  <w:num w:numId="25" w16cid:durableId="87739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AE"/>
    <w:rsid w:val="00026C3C"/>
    <w:rsid w:val="00066B4B"/>
    <w:rsid w:val="000A1F45"/>
    <w:rsid w:val="000C6ED8"/>
    <w:rsid w:val="000D4A29"/>
    <w:rsid w:val="000D4F08"/>
    <w:rsid w:val="00112BCC"/>
    <w:rsid w:val="00127AB1"/>
    <w:rsid w:val="0013673D"/>
    <w:rsid w:val="001544B1"/>
    <w:rsid w:val="00183876"/>
    <w:rsid w:val="001C6AA0"/>
    <w:rsid w:val="001E3DD0"/>
    <w:rsid w:val="001E6F6A"/>
    <w:rsid w:val="0025743F"/>
    <w:rsid w:val="002725E9"/>
    <w:rsid w:val="002B3619"/>
    <w:rsid w:val="002B454F"/>
    <w:rsid w:val="002E7128"/>
    <w:rsid w:val="003041C4"/>
    <w:rsid w:val="00313A22"/>
    <w:rsid w:val="00336DBD"/>
    <w:rsid w:val="00352B47"/>
    <w:rsid w:val="0036065A"/>
    <w:rsid w:val="0037506D"/>
    <w:rsid w:val="00375B50"/>
    <w:rsid w:val="003A0F3A"/>
    <w:rsid w:val="003A6AED"/>
    <w:rsid w:val="003D20FF"/>
    <w:rsid w:val="003E220B"/>
    <w:rsid w:val="003F13F6"/>
    <w:rsid w:val="003F310B"/>
    <w:rsid w:val="00443CFA"/>
    <w:rsid w:val="00456C92"/>
    <w:rsid w:val="004819B1"/>
    <w:rsid w:val="0048483E"/>
    <w:rsid w:val="00494A03"/>
    <w:rsid w:val="004D4B65"/>
    <w:rsid w:val="004E36FF"/>
    <w:rsid w:val="004E5DA7"/>
    <w:rsid w:val="004E61A4"/>
    <w:rsid w:val="00500791"/>
    <w:rsid w:val="00514A0B"/>
    <w:rsid w:val="0053648D"/>
    <w:rsid w:val="005606B2"/>
    <w:rsid w:val="005741D0"/>
    <w:rsid w:val="00577C0C"/>
    <w:rsid w:val="005904F5"/>
    <w:rsid w:val="00590A50"/>
    <w:rsid w:val="005B4CC7"/>
    <w:rsid w:val="005C2533"/>
    <w:rsid w:val="00612CB6"/>
    <w:rsid w:val="006A0586"/>
    <w:rsid w:val="006B1395"/>
    <w:rsid w:val="006B3ADB"/>
    <w:rsid w:val="00701605"/>
    <w:rsid w:val="0070737E"/>
    <w:rsid w:val="00723C3D"/>
    <w:rsid w:val="0073671C"/>
    <w:rsid w:val="0078074D"/>
    <w:rsid w:val="007A7F9B"/>
    <w:rsid w:val="007B3161"/>
    <w:rsid w:val="007F27E8"/>
    <w:rsid w:val="007F4E09"/>
    <w:rsid w:val="0080103C"/>
    <w:rsid w:val="00804FEE"/>
    <w:rsid w:val="00832873"/>
    <w:rsid w:val="00846FAE"/>
    <w:rsid w:val="008557C2"/>
    <w:rsid w:val="00863D2F"/>
    <w:rsid w:val="00871970"/>
    <w:rsid w:val="0088658D"/>
    <w:rsid w:val="008B2AD1"/>
    <w:rsid w:val="008F0FC5"/>
    <w:rsid w:val="00950515"/>
    <w:rsid w:val="009A534C"/>
    <w:rsid w:val="009D350E"/>
    <w:rsid w:val="00A018D6"/>
    <w:rsid w:val="00A23CD1"/>
    <w:rsid w:val="00A61D0A"/>
    <w:rsid w:val="00A63814"/>
    <w:rsid w:val="00A808CC"/>
    <w:rsid w:val="00A86B38"/>
    <w:rsid w:val="00AC1B0F"/>
    <w:rsid w:val="00AC2120"/>
    <w:rsid w:val="00AD7D4F"/>
    <w:rsid w:val="00AF3C9E"/>
    <w:rsid w:val="00B67165"/>
    <w:rsid w:val="00B730BE"/>
    <w:rsid w:val="00B77374"/>
    <w:rsid w:val="00BD347E"/>
    <w:rsid w:val="00C12AA4"/>
    <w:rsid w:val="00C92AFE"/>
    <w:rsid w:val="00C9704B"/>
    <w:rsid w:val="00CA5C9A"/>
    <w:rsid w:val="00CD4634"/>
    <w:rsid w:val="00CE0D36"/>
    <w:rsid w:val="00D00CA3"/>
    <w:rsid w:val="00D16807"/>
    <w:rsid w:val="00D275E9"/>
    <w:rsid w:val="00D32EBD"/>
    <w:rsid w:val="00DC0A71"/>
    <w:rsid w:val="00DC48BF"/>
    <w:rsid w:val="00DF74A2"/>
    <w:rsid w:val="00E14BB8"/>
    <w:rsid w:val="00E440C5"/>
    <w:rsid w:val="00E84946"/>
    <w:rsid w:val="00E8674E"/>
    <w:rsid w:val="00EA52DA"/>
    <w:rsid w:val="00EB2687"/>
    <w:rsid w:val="00EB5D96"/>
    <w:rsid w:val="00EC4667"/>
    <w:rsid w:val="00EC46BC"/>
    <w:rsid w:val="00F25812"/>
    <w:rsid w:val="00F46D96"/>
    <w:rsid w:val="00F6196A"/>
    <w:rsid w:val="00F82AD7"/>
    <w:rsid w:val="01E36FA3"/>
    <w:rsid w:val="05C620B7"/>
    <w:rsid w:val="06167252"/>
    <w:rsid w:val="07191361"/>
    <w:rsid w:val="0789B915"/>
    <w:rsid w:val="08984C74"/>
    <w:rsid w:val="09C29275"/>
    <w:rsid w:val="0A8D64F5"/>
    <w:rsid w:val="0CF37F7D"/>
    <w:rsid w:val="103A1F42"/>
    <w:rsid w:val="12286BBA"/>
    <w:rsid w:val="125B49AA"/>
    <w:rsid w:val="12D4D0E0"/>
    <w:rsid w:val="13F4C162"/>
    <w:rsid w:val="14CF0794"/>
    <w:rsid w:val="15331724"/>
    <w:rsid w:val="155E4526"/>
    <w:rsid w:val="15D96EDE"/>
    <w:rsid w:val="1772AD4C"/>
    <w:rsid w:val="17785776"/>
    <w:rsid w:val="19AA540C"/>
    <w:rsid w:val="1A178DCC"/>
    <w:rsid w:val="202538F4"/>
    <w:rsid w:val="207AA6B2"/>
    <w:rsid w:val="224E9060"/>
    <w:rsid w:val="2328FDDB"/>
    <w:rsid w:val="233E6264"/>
    <w:rsid w:val="238E79C6"/>
    <w:rsid w:val="2475A823"/>
    <w:rsid w:val="262B848D"/>
    <w:rsid w:val="269C855F"/>
    <w:rsid w:val="28FA87C4"/>
    <w:rsid w:val="2A7ADAEA"/>
    <w:rsid w:val="2C547C69"/>
    <w:rsid w:val="2D070E58"/>
    <w:rsid w:val="2D4BBAD3"/>
    <w:rsid w:val="2E58C8DC"/>
    <w:rsid w:val="2E68E969"/>
    <w:rsid w:val="2F7F91F7"/>
    <w:rsid w:val="2FA96E5B"/>
    <w:rsid w:val="307A1BA6"/>
    <w:rsid w:val="3120FB4F"/>
    <w:rsid w:val="32293173"/>
    <w:rsid w:val="355D543F"/>
    <w:rsid w:val="35A4E95C"/>
    <w:rsid w:val="372EEF9E"/>
    <w:rsid w:val="3A54B98F"/>
    <w:rsid w:val="3B089598"/>
    <w:rsid w:val="3D248E27"/>
    <w:rsid w:val="3DEDC997"/>
    <w:rsid w:val="419AE945"/>
    <w:rsid w:val="43217C31"/>
    <w:rsid w:val="436C36E3"/>
    <w:rsid w:val="43DCE0D8"/>
    <w:rsid w:val="44100864"/>
    <w:rsid w:val="441C206E"/>
    <w:rsid w:val="45487258"/>
    <w:rsid w:val="47138FD8"/>
    <w:rsid w:val="471EBD44"/>
    <w:rsid w:val="475E4BB5"/>
    <w:rsid w:val="4875F4BF"/>
    <w:rsid w:val="487BCE54"/>
    <w:rsid w:val="48B94A63"/>
    <w:rsid w:val="4910E3DF"/>
    <w:rsid w:val="494F81DF"/>
    <w:rsid w:val="4A133908"/>
    <w:rsid w:val="4B45EE21"/>
    <w:rsid w:val="4B5A9625"/>
    <w:rsid w:val="4B729E91"/>
    <w:rsid w:val="4BCEAF9C"/>
    <w:rsid w:val="4C2B3EEF"/>
    <w:rsid w:val="4C63BC5F"/>
    <w:rsid w:val="4C6D27B3"/>
    <w:rsid w:val="4D369203"/>
    <w:rsid w:val="4DCA084A"/>
    <w:rsid w:val="4E20A87D"/>
    <w:rsid w:val="4F24B4AD"/>
    <w:rsid w:val="4F3931BD"/>
    <w:rsid w:val="4F8E28FC"/>
    <w:rsid w:val="503157C8"/>
    <w:rsid w:val="518DAE92"/>
    <w:rsid w:val="5680D4D4"/>
    <w:rsid w:val="57FAA271"/>
    <w:rsid w:val="5BA07587"/>
    <w:rsid w:val="5D01D29D"/>
    <w:rsid w:val="5E4DC4E2"/>
    <w:rsid w:val="5EF35CC0"/>
    <w:rsid w:val="5F14C701"/>
    <w:rsid w:val="601AE680"/>
    <w:rsid w:val="6089C67E"/>
    <w:rsid w:val="618F865E"/>
    <w:rsid w:val="638125C1"/>
    <w:rsid w:val="644C105F"/>
    <w:rsid w:val="647D194B"/>
    <w:rsid w:val="6D0BE7C6"/>
    <w:rsid w:val="6D624CF5"/>
    <w:rsid w:val="6DEF5D5A"/>
    <w:rsid w:val="6E9828AF"/>
    <w:rsid w:val="6F253595"/>
    <w:rsid w:val="70145A74"/>
    <w:rsid w:val="71F63AD5"/>
    <w:rsid w:val="74E444B8"/>
    <w:rsid w:val="753231A9"/>
    <w:rsid w:val="781ABA1E"/>
    <w:rsid w:val="798131BE"/>
    <w:rsid w:val="7B5A99A2"/>
    <w:rsid w:val="7BE8C3BE"/>
    <w:rsid w:val="7C8205AA"/>
    <w:rsid w:val="7C9FB2E4"/>
    <w:rsid w:val="7EC84E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F0087F"/>
  <w15:chartTrackingRefBased/>
  <w15:docId w15:val="{EB21CDB8-E80C-46AF-93CF-7D4D51FE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SimSu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7128"/>
    <w:pPr>
      <w:spacing w:after="200" w:line="276"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46FAE"/>
    <w:pPr>
      <w:spacing w:after="0" w:line="240" w:lineRule="auto"/>
      <w:ind w:left="720"/>
    </w:pPr>
    <w:rPr>
      <w:rFonts w:eastAsia="Times New Roman"/>
    </w:rPr>
  </w:style>
  <w:style w:type="paragraph" w:styleId="Header">
    <w:name w:val="header"/>
    <w:basedOn w:val="Normal"/>
    <w:link w:val="HeaderChar"/>
    <w:uiPriority w:val="99"/>
    <w:unhideWhenUsed/>
    <w:rsid w:val="00D275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75E9"/>
  </w:style>
  <w:style w:type="paragraph" w:styleId="Footer">
    <w:name w:val="footer"/>
    <w:basedOn w:val="Normal"/>
    <w:link w:val="FooterChar"/>
    <w:uiPriority w:val="99"/>
    <w:unhideWhenUsed/>
    <w:rsid w:val="00D275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75E9"/>
  </w:style>
  <w:style w:type="paragraph" w:styleId="BalloonText">
    <w:name w:val="Balloon Text"/>
    <w:basedOn w:val="Normal"/>
    <w:link w:val="BalloonTextChar"/>
    <w:uiPriority w:val="99"/>
    <w:semiHidden/>
    <w:unhideWhenUsed/>
    <w:rsid w:val="00D275E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D275E9"/>
    <w:rPr>
      <w:rFonts w:ascii="Tahoma" w:hAnsi="Tahoma" w:cs="Tahoma"/>
      <w:sz w:val="16"/>
      <w:szCs w:val="16"/>
    </w:rPr>
  </w:style>
  <w:style w:type="character" w:styleId="Hyperlink">
    <w:name w:val="Hyperlink"/>
    <w:uiPriority w:val="99"/>
    <w:unhideWhenUsed/>
    <w:rsid w:val="001544B1"/>
    <w:rPr>
      <w:color w:val="0000FF"/>
      <w:u w:val="single"/>
    </w:rPr>
  </w:style>
  <w:style w:type="character" w:styleId="UnresolvedMention">
    <w:name w:val="Unresolved Mention"/>
    <w:uiPriority w:val="99"/>
    <w:semiHidden/>
    <w:unhideWhenUsed/>
    <w:rsid w:val="005606B2"/>
    <w:rPr>
      <w:color w:val="605E5C"/>
      <w:shd w:val="clear" w:color="auto" w:fill="E1DFDD"/>
    </w:rPr>
  </w:style>
  <w:style w:type="paragraph" w:styleId="paragraph" w:customStyle="1">
    <w:name w:val="paragraph"/>
    <w:basedOn w:val="Normal"/>
    <w:rsid w:val="008557C2"/>
    <w:pPr>
      <w:spacing w:before="100" w:beforeAutospacing="1" w:after="100" w:afterAutospacing="1" w:line="240" w:lineRule="auto"/>
    </w:pPr>
    <w:rPr>
      <w:rFonts w:ascii="Times New Roman" w:hAnsi="Times New Roman" w:eastAsia="Times New Roman"/>
      <w:sz w:val="24"/>
      <w:szCs w:val="24"/>
      <w:lang w:eastAsia="zh-CN"/>
    </w:rPr>
  </w:style>
  <w:style w:type="character" w:styleId="normaltextrun" w:customStyle="1">
    <w:name w:val="normaltextrun"/>
    <w:basedOn w:val="DefaultParagraphFont"/>
    <w:rsid w:val="008557C2"/>
  </w:style>
  <w:style w:type="character" w:styleId="eop" w:customStyle="1">
    <w:name w:val="eop"/>
    <w:basedOn w:val="DefaultParagraphFont"/>
    <w:rsid w:val="008557C2"/>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125B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033352-7b32-4cc1-ba95-b8b5175e4593">
      <Terms xmlns="http://schemas.microsoft.com/office/infopath/2007/PartnerControls"/>
    </lcf76f155ced4ddcb4097134ff3c332f>
    <TaxCatchAll xmlns="cf8a1e7b-389e-44a3-bc95-e8d063999c40" xsi:nil="true"/>
    <_Flow_SignoffStatus xmlns="01033352-7b32-4cc1-ba95-b8b5175e459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AF901BF97E554E8BF6FE60067E25DB" ma:contentTypeVersion="17" ma:contentTypeDescription="Create a new document." ma:contentTypeScope="" ma:versionID="5910d0e63d690e15f15d73942532ed74">
  <xsd:schema xmlns:xsd="http://www.w3.org/2001/XMLSchema" xmlns:xs="http://www.w3.org/2001/XMLSchema" xmlns:p="http://schemas.microsoft.com/office/2006/metadata/properties" xmlns:ns2="01033352-7b32-4cc1-ba95-b8b5175e4593" xmlns:ns3="cf8a1e7b-389e-44a3-bc95-e8d063999c40" targetNamespace="http://schemas.microsoft.com/office/2006/metadata/properties" ma:root="true" ma:fieldsID="dd04d6cdeec2ac325106ceb2c582a729" ns2:_="" ns3:_="">
    <xsd:import namespace="01033352-7b32-4cc1-ba95-b8b5175e4593"/>
    <xsd:import namespace="cf8a1e7b-389e-44a3-bc95-e8d063999c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3352-7b32-4cc1-ba95-b8b5175e4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967bc0-60d7-4f22-a659-10586f56cae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a1e7b-389e-44a3-bc95-e8d063999c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2e22d4-6199-41a4-b7b4-e511cbbea7a2}" ma:internalName="TaxCatchAll" ma:showField="CatchAllData" ma:web="cf8a1e7b-389e-44a3-bc95-e8d063999c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45129-E092-4DE0-943D-73DBD5ACD5B4}">
  <ds:schemaRefs>
    <ds:schemaRef ds:uri="http://schemas.microsoft.com/office/2006/metadata/properties"/>
    <ds:schemaRef ds:uri="http://schemas.microsoft.com/office/infopath/2007/PartnerControls"/>
    <ds:schemaRef ds:uri="01033352-7b32-4cc1-ba95-b8b5175e4593"/>
    <ds:schemaRef ds:uri="cf8a1e7b-389e-44a3-bc95-e8d063999c40"/>
  </ds:schemaRefs>
</ds:datastoreItem>
</file>

<file path=customXml/itemProps2.xml><?xml version="1.0" encoding="utf-8"?>
<ds:datastoreItem xmlns:ds="http://schemas.openxmlformats.org/officeDocument/2006/customXml" ds:itemID="{FE873EAD-B85D-4949-ABFF-E45042AFDEA0}">
  <ds:schemaRefs>
    <ds:schemaRef ds:uri="http://schemas.microsoft.com/office/2006/metadata/longProperties"/>
  </ds:schemaRefs>
</ds:datastoreItem>
</file>

<file path=customXml/itemProps3.xml><?xml version="1.0" encoding="utf-8"?>
<ds:datastoreItem xmlns:ds="http://schemas.openxmlformats.org/officeDocument/2006/customXml" ds:itemID="{E056B1A8-2E83-4F52-9A85-15E728ECA87A}">
  <ds:schemaRefs>
    <ds:schemaRef ds:uri="http://schemas.microsoft.com/sharepoint/v3/contenttype/forms"/>
  </ds:schemaRefs>
</ds:datastoreItem>
</file>

<file path=customXml/itemProps4.xml><?xml version="1.0" encoding="utf-8"?>
<ds:datastoreItem xmlns:ds="http://schemas.openxmlformats.org/officeDocument/2006/customXml" ds:itemID="{7600854B-FF1A-441B-BC6E-B39927E1B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3352-7b32-4cc1-ba95-b8b5175e4593"/>
    <ds:schemaRef ds:uri="cf8a1e7b-389e-44a3-bc95-e8d063999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Welbourn</dc:creator>
  <keywords/>
  <lastModifiedBy>Ella Gamble</lastModifiedBy>
  <revision>31</revision>
  <dcterms:created xsi:type="dcterms:W3CDTF">2023-11-27T15:26:00.0000000Z</dcterms:created>
  <dcterms:modified xsi:type="dcterms:W3CDTF">2026-04-13T16:42:13.6604290Z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Kelsie Acton</vt:lpwstr>
  </property>
  <property fmtid="{D5CDD505-2E9C-101B-9397-08002B2CF9AE}" pid="3" name="Order">
    <vt:lpwstr>44000.0000000000</vt:lpwstr>
  </property>
  <property fmtid="{D5CDD505-2E9C-101B-9397-08002B2CF9AE}" pid="4" name="display_urn:schemas-microsoft-com:office:office#Author">
    <vt:lpwstr>Kelsie Acton</vt:lpwstr>
  </property>
  <property fmtid="{D5CDD505-2E9C-101B-9397-08002B2CF9AE}" pid="5" name="ContentTypeId">
    <vt:lpwstr>0x010100AFAF901BF97E554E8BF6FE60067E25DB</vt:lpwstr>
  </property>
  <property fmtid="{D5CDD505-2E9C-101B-9397-08002B2CF9AE}" pid="6" name="MediaServiceImageTags">
    <vt:lpwstr/>
  </property>
</Properties>
</file>